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2D" w:rsidRPr="00A60B9E" w:rsidRDefault="00671EAD" w:rsidP="0041252D">
      <w:pPr>
        <w:outlineLvl w:val="0"/>
        <w:rPr>
          <w:rFonts w:ascii="Cantarell" w:hAnsi="Cantarell"/>
          <w:b/>
          <w:kern w:val="36"/>
          <w:sz w:val="14"/>
          <w:szCs w:val="40"/>
          <w:lang w:val="en-GB"/>
        </w:rPr>
      </w:pPr>
      <w:r w:rsidRPr="00A60B9E">
        <w:rPr>
          <w:rFonts w:ascii="Cantarell" w:hAnsi="Cantarell"/>
          <w:b/>
          <w:kern w:val="36"/>
          <w:sz w:val="14"/>
          <w:szCs w:val="40"/>
          <w:lang w:val="en-GB"/>
        </w:rPr>
        <w:t xml:space="preserve">Sporting Wallpaper Ltd </w:t>
      </w:r>
      <w:r w:rsidR="0041252D" w:rsidRPr="00A60B9E">
        <w:rPr>
          <w:rFonts w:ascii="Cantarell" w:hAnsi="Cantarell"/>
          <w:b/>
          <w:kern w:val="36"/>
          <w:sz w:val="14"/>
          <w:szCs w:val="40"/>
          <w:lang w:val="en-GB"/>
        </w:rPr>
        <w:t>Privacy Policy</w:t>
      </w:r>
    </w:p>
    <w:p w:rsidR="0041252D" w:rsidRPr="00A60B9E" w:rsidRDefault="00671EAD" w:rsidP="0041252D">
      <w:pPr>
        <w:rPr>
          <w:rFonts w:ascii="Times" w:hAnsi="Times" w:cs="Times New Roman"/>
          <w:sz w:val="14"/>
          <w:szCs w:val="20"/>
          <w:lang w:val="en-GB"/>
        </w:rPr>
      </w:pPr>
      <w:r w:rsidRPr="00A60B9E">
        <w:rPr>
          <w:rFonts w:ascii="Times" w:hAnsi="Times" w:cs="Times New Roman"/>
          <w:sz w:val="14"/>
          <w:szCs w:val="20"/>
          <w:lang w:val="en-GB"/>
        </w:rPr>
        <w:t>SPORTINGWALLPAPER LTD</w:t>
      </w:r>
      <w:r w:rsidR="0041252D" w:rsidRPr="00A60B9E">
        <w:rPr>
          <w:rFonts w:ascii="Times" w:hAnsi="Times" w:cs="Times New Roman"/>
          <w:sz w:val="14"/>
          <w:szCs w:val="20"/>
          <w:lang w:val="en-GB"/>
        </w:rPr>
        <w:t xml:space="preserve"> PRIVACY NOTICE</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Introduction</w:t>
      </w:r>
    </w:p>
    <w:p w:rsidR="0041252D" w:rsidRPr="00A60B9E" w:rsidRDefault="00671EAD" w:rsidP="0041252D">
      <w:pPr>
        <w:rPr>
          <w:rFonts w:ascii="Times" w:hAnsi="Times" w:cs="Times New Roman"/>
          <w:sz w:val="14"/>
          <w:szCs w:val="20"/>
          <w:lang w:val="en-GB"/>
        </w:rPr>
      </w:pPr>
      <w:r w:rsidRPr="00A60B9E">
        <w:rPr>
          <w:rFonts w:ascii="Times" w:hAnsi="Times" w:cs="Times New Roman"/>
          <w:sz w:val="14"/>
          <w:szCs w:val="20"/>
          <w:lang w:val="en-GB"/>
        </w:rPr>
        <w:t xml:space="preserve">Welcome to </w:t>
      </w:r>
      <w:proofErr w:type="spellStart"/>
      <w:r w:rsidRPr="00A60B9E">
        <w:rPr>
          <w:rFonts w:ascii="Times" w:hAnsi="Times" w:cs="Times New Roman"/>
          <w:sz w:val="14"/>
          <w:szCs w:val="20"/>
          <w:lang w:val="en-GB"/>
        </w:rPr>
        <w:t>SportingWallpaper’s</w:t>
      </w:r>
      <w:proofErr w:type="spellEnd"/>
      <w:r w:rsidR="0041252D" w:rsidRPr="00A60B9E">
        <w:rPr>
          <w:rFonts w:ascii="Times" w:hAnsi="Times" w:cs="Times New Roman"/>
          <w:sz w:val="14"/>
          <w:szCs w:val="20"/>
          <w:lang w:val="en-GB"/>
        </w:rPr>
        <w:t xml:space="preserve"> privacy notice. </w:t>
      </w:r>
    </w:p>
    <w:p w:rsidR="0041252D" w:rsidRPr="00A60B9E" w:rsidRDefault="00671EAD" w:rsidP="0041252D">
      <w:pPr>
        <w:rPr>
          <w:rFonts w:ascii="Times" w:hAnsi="Times" w:cs="Times New Roman"/>
          <w:sz w:val="14"/>
          <w:szCs w:val="20"/>
          <w:lang w:val="en-GB"/>
        </w:rPr>
      </w:pPr>
      <w:proofErr w:type="spellStart"/>
      <w:r w:rsidRPr="00A60B9E">
        <w:rPr>
          <w:rFonts w:ascii="Times" w:hAnsi="Times" w:cs="Times New Rom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committed to protecting your personal data. This privacy notice will inform you as to how we look after your personal data and tell you about your privacy rights and how the law protects you. </w:t>
      </w:r>
    </w:p>
    <w:p w:rsidR="00671EA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 can view the policy on our website https://</w:t>
      </w:r>
      <w:r w:rsidR="00671EAD" w:rsidRPr="00A60B9E">
        <w:rPr>
          <w:rFonts w:ascii="Times" w:hAnsi="Times" w:cs="Times New Roman"/>
          <w:sz w:val="14"/>
          <w:szCs w:val="20"/>
          <w:lang w:val="en-GB"/>
        </w:rPr>
        <w:t>sportingwallpaper.com</w:t>
      </w:r>
      <w:r w:rsidRPr="00A60B9E">
        <w:rPr>
          <w:rFonts w:ascii="Times" w:hAnsi="Times" w:cs="Times New Roman"/>
          <w:sz w:val="14"/>
          <w:szCs w:val="20"/>
          <w:lang w:val="en-GB"/>
        </w:rPr>
        <w:t xml:space="preserve"> </w:t>
      </w:r>
    </w:p>
    <w:p w:rsidR="0041252D" w:rsidRPr="00A60B9E" w:rsidRDefault="0041252D" w:rsidP="0041252D">
      <w:pPr>
        <w:numPr>
          <w:ilvl w:val="0"/>
          <w:numId w:val="1"/>
        </w:numPr>
        <w:rPr>
          <w:rFonts w:ascii="Times" w:hAnsi="Times"/>
          <w:sz w:val="14"/>
          <w:szCs w:val="20"/>
          <w:lang w:val="en-GB"/>
        </w:rPr>
      </w:pPr>
      <w:bookmarkStart w:id="0" w:name="_Toc256000000"/>
      <w:bookmarkEnd w:id="0"/>
      <w:r w:rsidRPr="00A60B9E">
        <w:rPr>
          <w:rFonts w:ascii="Times" w:hAnsi="Times"/>
          <w:sz w:val="14"/>
          <w:szCs w:val="20"/>
          <w:lang w:val="en-GB"/>
        </w:rPr>
        <w:t>Important information and who we are</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Purpose of this privacy notice</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xml:space="preserve">This privacy notice aims to give you information on how </w:t>
      </w:r>
      <w:proofErr w:type="spellStart"/>
      <w:r w:rsidR="00671EAD" w:rsidRPr="00A60B9E">
        <w:rPr>
          <w:rFonts w:ascii="Times" w:hAnsi="Times" w:cs="Times New Roman"/>
          <w:sz w:val="14"/>
          <w:szCs w:val="20"/>
          <w:lang w:val="en-GB"/>
        </w:rPr>
        <w:t>SportingWallpaper</w:t>
      </w:r>
      <w:proofErr w:type="spellEnd"/>
      <w:r w:rsidRPr="00A60B9E">
        <w:rPr>
          <w:rFonts w:ascii="Times" w:hAnsi="Times" w:cs="Times New Roman"/>
          <w:sz w:val="14"/>
          <w:szCs w:val="20"/>
          <w:lang w:val="en-GB"/>
        </w:rPr>
        <w:t xml:space="preserve"> collects and processes your personal data through your use of this website, including any data you may provide through this website when you sign up to our newsletter or purchase a product.</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xml:space="preserve">It is important that you read this privacy notice together with any other privacy notice we may provide on specific occasions when we are collecting or processing personal data about you so that you are fully aware of how and why we are using your data.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Controller</w:t>
      </w:r>
    </w:p>
    <w:p w:rsidR="0041252D" w:rsidRPr="00A60B9E" w:rsidRDefault="00671EAD" w:rsidP="0041252D">
      <w:pPr>
        <w:rPr>
          <w:rFonts w:ascii="Times" w:hAnsi="Times" w:cs="Times New Roman"/>
          <w:sz w:val="14"/>
          <w:szCs w:val="20"/>
          <w:lang w:val="en-GB"/>
        </w:rPr>
      </w:pPr>
      <w:proofErr w:type="spellStart"/>
      <w:r w:rsidRPr="00A60B9E">
        <w:rPr>
          <w:rFonts w:ascii="Times" w:hAnsi="Times" w:cs="Times New Roman"/>
          <w:sz w:val="14"/>
          <w:szCs w:val="20"/>
          <w:lang w:val="en-GB"/>
        </w:rPr>
        <w:t>SportingWallpaper</w:t>
      </w:r>
      <w:proofErr w:type="spellEnd"/>
      <w:r w:rsidR="0041252D" w:rsidRPr="00A60B9E">
        <w:rPr>
          <w:rFonts w:ascii="Times" w:hAnsi="Times" w:cs="Times New Roman"/>
          <w:sz w:val="14"/>
          <w:szCs w:val="20"/>
          <w:lang w:val="en-GB"/>
        </w:rPr>
        <w:t xml:space="preserve"> is the controller and responsible for your personal data (collectively referred to as  "we", "us" or "our" in this privacy notice)</w:t>
      </w:r>
      <w:proofErr w:type="gramStart"/>
      <w:r w:rsidR="0041252D" w:rsidRPr="00A60B9E">
        <w:rPr>
          <w:rFonts w:ascii="Times" w:hAnsi="Times" w:cs="Times New Roman"/>
          <w:sz w:val="14"/>
          <w:szCs w:val="20"/>
          <w:lang w:val="en-GB"/>
        </w:rPr>
        <w:t>.</w:t>
      </w:r>
      <w:proofErr w:type="spellStart"/>
      <w:r w:rsidRPr="00A60B9E">
        <w:rPr>
          <w:rFonts w:ascii="Times" w:hAnsi="Times" w:cs="Times New Roman"/>
          <w:sz w:val="14"/>
          <w:szCs w:val="20"/>
          <w:lang w:val="en-GB"/>
        </w:rPr>
        <w:t>SportingWallpaper’s</w:t>
      </w:r>
      <w:proofErr w:type="spellEnd"/>
      <w:proofErr w:type="gramEnd"/>
      <w:r w:rsidRPr="00A60B9E">
        <w:rPr>
          <w:rFonts w:ascii="Times" w:hAnsi="Times" w:cs="Times New Roman"/>
          <w:sz w:val="14"/>
          <w:szCs w:val="20"/>
          <w:lang w:val="en-GB"/>
        </w:rPr>
        <w:t xml:space="preserve"> address is Manor Farm Barn, </w:t>
      </w:r>
      <w:proofErr w:type="spellStart"/>
      <w:r w:rsidRPr="00A60B9E">
        <w:rPr>
          <w:rFonts w:ascii="Times" w:hAnsi="Times" w:cs="Times New Roman"/>
          <w:sz w:val="14"/>
          <w:szCs w:val="20"/>
          <w:lang w:val="en-GB"/>
        </w:rPr>
        <w:t>Tangley</w:t>
      </w:r>
      <w:proofErr w:type="spellEnd"/>
      <w:r w:rsidRPr="00A60B9E">
        <w:rPr>
          <w:rFonts w:ascii="Times" w:hAnsi="Times" w:cs="Times New Roman"/>
          <w:sz w:val="14"/>
          <w:szCs w:val="20"/>
          <w:lang w:val="en-GB"/>
        </w:rPr>
        <w:t>, Hampshire, SP11 0SH.</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have appointed a data privacy manager who is responsible for overseeing questions in relation to this privacy notice. If you have any questions about this privacy notice, including any requests to exercise your legal rights, please contact the data privacy manager using the details set out below.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Contact details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Name of dat</w:t>
      </w:r>
      <w:r w:rsidR="00671EAD" w:rsidRPr="00A60B9E">
        <w:rPr>
          <w:rFonts w:ascii="Times" w:hAnsi="Times" w:cs="Times New Roman"/>
          <w:sz w:val="14"/>
          <w:szCs w:val="20"/>
          <w:lang w:val="en-GB"/>
        </w:rPr>
        <w:t xml:space="preserve">a privacy manager: Frances </w:t>
      </w:r>
      <w:proofErr w:type="spellStart"/>
      <w:r w:rsidR="00671EAD" w:rsidRPr="00A60B9E">
        <w:rPr>
          <w:rFonts w:ascii="Times" w:hAnsi="Times" w:cs="Times New Roman"/>
          <w:sz w:val="14"/>
          <w:szCs w:val="20"/>
          <w:lang w:val="en-GB"/>
        </w:rPr>
        <w:t>Titmus</w:t>
      </w:r>
      <w:proofErr w:type="spellEnd"/>
      <w:r w:rsidR="00671EAD" w:rsidRPr="00A60B9E">
        <w:rPr>
          <w:rFonts w:ascii="Times" w:hAnsi="Times" w:cs="Times New Roman"/>
          <w:sz w:val="14"/>
          <w:szCs w:val="20"/>
          <w:lang w:val="en-GB"/>
        </w:rPr>
        <w:t xml:space="preserve"> Mather</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Email address</w:t>
      </w:r>
      <w:proofErr w:type="gramStart"/>
      <w:r w:rsidRPr="00A60B9E">
        <w:rPr>
          <w:rFonts w:ascii="Times" w:hAnsi="Times" w:cs="Times New Roman"/>
          <w:sz w:val="14"/>
          <w:szCs w:val="20"/>
          <w:lang w:val="en-GB"/>
        </w:rPr>
        <w:t>:</w:t>
      </w:r>
      <w:r w:rsidR="00671EAD" w:rsidRPr="00A60B9E">
        <w:rPr>
          <w:rFonts w:ascii="Times" w:hAnsi="Times" w:cs="Times New Roman"/>
          <w:sz w:val="14"/>
          <w:szCs w:val="20"/>
          <w:lang w:val="en-GB"/>
        </w:rPr>
        <w:t>frances@sportingwallpaper.com</w:t>
      </w:r>
      <w:proofErr w:type="gramEnd"/>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Postal address: </w:t>
      </w:r>
      <w:r w:rsidR="00671EAD" w:rsidRPr="00A60B9E">
        <w:rPr>
          <w:rFonts w:ascii="Times" w:hAnsi="Times" w:cs="Times New Roman"/>
          <w:sz w:val="14"/>
          <w:szCs w:val="20"/>
          <w:lang w:val="en-GB"/>
        </w:rPr>
        <w:t xml:space="preserve">Manor Farm Barn, </w:t>
      </w:r>
      <w:proofErr w:type="spellStart"/>
      <w:r w:rsidR="00671EAD" w:rsidRPr="00A60B9E">
        <w:rPr>
          <w:rFonts w:ascii="Times" w:hAnsi="Times" w:cs="Times New Roman"/>
          <w:sz w:val="14"/>
          <w:szCs w:val="20"/>
          <w:lang w:val="en-GB"/>
        </w:rPr>
        <w:t>Tangley</w:t>
      </w:r>
      <w:proofErr w:type="gramStart"/>
      <w:r w:rsidR="00671EAD" w:rsidRPr="00A60B9E">
        <w:rPr>
          <w:rFonts w:ascii="Times" w:hAnsi="Times" w:cs="Times New Roman"/>
          <w:sz w:val="14"/>
          <w:szCs w:val="20"/>
          <w:lang w:val="en-GB"/>
        </w:rPr>
        <w:t>,Hampshire</w:t>
      </w:r>
      <w:proofErr w:type="spellEnd"/>
      <w:proofErr w:type="gramEnd"/>
      <w:r w:rsidR="00671EAD" w:rsidRPr="00A60B9E">
        <w:rPr>
          <w:rFonts w:ascii="Times" w:hAnsi="Times" w:cs="Times New Roman"/>
          <w:sz w:val="14"/>
          <w:szCs w:val="20"/>
          <w:lang w:val="en-GB"/>
        </w:rPr>
        <w:t xml:space="preserve"> SP11 0SH</w:t>
      </w:r>
      <w:r w:rsidRPr="00A60B9E">
        <w:rPr>
          <w:rFonts w:ascii="Times" w:hAnsi="Times" w:cs="Times New Roman"/>
          <w:sz w:val="14"/>
          <w:szCs w:val="20"/>
          <w:lang w:val="en-GB"/>
        </w:rPr>
        <w:t>.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 have the right to make a complaint at any time to the Information Commissioner's Office (ICO), the UK supervisory authority for data protection issues (</w:t>
      </w:r>
      <w:r w:rsidRPr="00A60B9E">
        <w:rPr>
          <w:rFonts w:ascii="Times" w:hAnsi="Times" w:cs="Times New Roman"/>
          <w:i/>
          <w:sz w:val="14"/>
          <w:szCs w:val="20"/>
          <w:lang w:val="en-GB"/>
        </w:rPr>
        <w:t>www.ico.org.uk</w:t>
      </w:r>
      <w:r w:rsidRPr="00A60B9E">
        <w:rPr>
          <w:rFonts w:ascii="Times" w:hAnsi="Times" w:cs="Times New Roman"/>
          <w:sz w:val="14"/>
          <w:szCs w:val="20"/>
          <w:lang w:val="en-GB"/>
        </w:rPr>
        <w:t>). We would, however, appreciate the chance to deal with your concerns before you approach the ICO so please contact us in the first instance.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Inform us of changes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It is important that the personal data we hold about you is accurate and current. Please keep us informed if your personal data changes during your relationship with us.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Third-party links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Our website may include, at times,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41252D" w:rsidRPr="00A60B9E" w:rsidRDefault="0041252D" w:rsidP="0041252D">
      <w:pPr>
        <w:numPr>
          <w:ilvl w:val="0"/>
          <w:numId w:val="2"/>
        </w:numPr>
        <w:rPr>
          <w:rFonts w:ascii="Times" w:hAnsi="Times"/>
          <w:sz w:val="14"/>
          <w:szCs w:val="20"/>
          <w:lang w:val="en-GB"/>
        </w:rPr>
      </w:pPr>
      <w:bookmarkStart w:id="1" w:name="_Toc256000001"/>
      <w:bookmarkEnd w:id="1"/>
      <w:r w:rsidRPr="00A60B9E">
        <w:rPr>
          <w:rFonts w:ascii="Times" w:hAnsi="Times"/>
          <w:sz w:val="14"/>
          <w:szCs w:val="20"/>
          <w:lang w:val="en-GB"/>
        </w:rPr>
        <w:t>The data we collect about you</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Personal data, or personal information, means any information about an individual from which that person can be identified. It does not include data where the identity has been removed (anonymous data).</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may collect, use and store the following kinds of personal data about you:</w:t>
      </w:r>
    </w:p>
    <w:p w:rsidR="0041252D" w:rsidRPr="00A60B9E" w:rsidRDefault="0041252D" w:rsidP="0041252D">
      <w:pPr>
        <w:numPr>
          <w:ilvl w:val="0"/>
          <w:numId w:val="3"/>
        </w:numPr>
        <w:rPr>
          <w:rFonts w:ascii="Times" w:hAnsi="Times"/>
          <w:sz w:val="14"/>
          <w:szCs w:val="20"/>
          <w:lang w:val="en-GB"/>
        </w:rPr>
      </w:pPr>
      <w:r w:rsidRPr="00A60B9E">
        <w:rPr>
          <w:rFonts w:ascii="Times" w:hAnsi="Times"/>
          <w:sz w:val="14"/>
          <w:szCs w:val="20"/>
          <w:lang w:val="en-GB"/>
        </w:rPr>
        <w:t>Name</w:t>
      </w:r>
    </w:p>
    <w:p w:rsidR="0041252D" w:rsidRPr="00A60B9E" w:rsidRDefault="0041252D" w:rsidP="0041252D">
      <w:pPr>
        <w:numPr>
          <w:ilvl w:val="0"/>
          <w:numId w:val="3"/>
        </w:numPr>
        <w:rPr>
          <w:rFonts w:ascii="Times" w:hAnsi="Times"/>
          <w:sz w:val="14"/>
          <w:szCs w:val="20"/>
          <w:lang w:val="en-GB"/>
        </w:rPr>
      </w:pPr>
      <w:r w:rsidRPr="00A60B9E">
        <w:rPr>
          <w:rFonts w:ascii="Times" w:hAnsi="Times"/>
          <w:sz w:val="14"/>
          <w:szCs w:val="20"/>
          <w:lang w:val="en-GB"/>
        </w:rPr>
        <w:t>Address</w:t>
      </w:r>
    </w:p>
    <w:p w:rsidR="0041252D" w:rsidRPr="00A60B9E" w:rsidRDefault="0041252D" w:rsidP="0041252D">
      <w:pPr>
        <w:numPr>
          <w:ilvl w:val="0"/>
          <w:numId w:val="3"/>
        </w:numPr>
        <w:rPr>
          <w:rFonts w:ascii="Times" w:hAnsi="Times"/>
          <w:sz w:val="14"/>
          <w:szCs w:val="20"/>
          <w:lang w:val="en-GB"/>
        </w:rPr>
      </w:pPr>
      <w:r w:rsidRPr="00A60B9E">
        <w:rPr>
          <w:rFonts w:ascii="Times" w:hAnsi="Times"/>
          <w:sz w:val="14"/>
          <w:szCs w:val="20"/>
          <w:lang w:val="en-GB"/>
        </w:rPr>
        <w:t>Email address</w:t>
      </w:r>
    </w:p>
    <w:p w:rsidR="0041252D" w:rsidRPr="00A60B9E" w:rsidRDefault="0041252D" w:rsidP="0041252D">
      <w:pPr>
        <w:numPr>
          <w:ilvl w:val="0"/>
          <w:numId w:val="3"/>
        </w:numPr>
        <w:rPr>
          <w:rFonts w:ascii="Times" w:hAnsi="Times"/>
          <w:sz w:val="14"/>
          <w:szCs w:val="20"/>
          <w:lang w:val="en-GB"/>
        </w:rPr>
      </w:pPr>
      <w:r w:rsidRPr="00A60B9E">
        <w:rPr>
          <w:rFonts w:ascii="Times" w:hAnsi="Times"/>
          <w:sz w:val="14"/>
          <w:szCs w:val="20"/>
          <w:lang w:val="en-GB"/>
        </w:rPr>
        <w:t>Telephone numbers</w:t>
      </w:r>
    </w:p>
    <w:p w:rsidR="0041252D" w:rsidRPr="00A60B9E" w:rsidRDefault="0041252D" w:rsidP="0041252D">
      <w:pPr>
        <w:numPr>
          <w:ilvl w:val="0"/>
          <w:numId w:val="3"/>
        </w:numPr>
        <w:rPr>
          <w:rFonts w:ascii="Times" w:hAnsi="Times"/>
          <w:sz w:val="14"/>
          <w:szCs w:val="20"/>
          <w:lang w:val="en-GB"/>
        </w:rPr>
      </w:pPr>
      <w:r w:rsidRPr="00A60B9E">
        <w:rPr>
          <w:rFonts w:ascii="Times" w:hAnsi="Times"/>
          <w:sz w:val="14"/>
          <w:szCs w:val="20"/>
          <w:lang w:val="en-GB"/>
        </w:rPr>
        <w:t>Details about payments to and from you and other details of products you have purchased from us.</w:t>
      </w:r>
    </w:p>
    <w:p w:rsidR="0041252D" w:rsidRPr="00A60B9E" w:rsidRDefault="0041252D" w:rsidP="0041252D">
      <w:pPr>
        <w:numPr>
          <w:ilvl w:val="0"/>
          <w:numId w:val="3"/>
        </w:numPr>
        <w:rPr>
          <w:rFonts w:ascii="Times" w:hAnsi="Times"/>
          <w:sz w:val="14"/>
          <w:szCs w:val="20"/>
          <w:lang w:val="en-GB"/>
        </w:rPr>
      </w:pPr>
      <w:r w:rsidRPr="00A60B9E">
        <w:rPr>
          <w:rFonts w:ascii="Times" w:hAnsi="Times"/>
          <w:sz w:val="14"/>
          <w:szCs w:val="20"/>
          <w:lang w:val="en-GB"/>
        </w:rPr>
        <w:t>Marketing and Communications Data</w:t>
      </w:r>
      <w:r w:rsidR="00671EAD" w:rsidRPr="00A60B9E">
        <w:rPr>
          <w:rFonts w:ascii="Times" w:hAnsi="Times"/>
          <w:sz w:val="14"/>
          <w:szCs w:val="20"/>
          <w:lang w:val="en-GB"/>
        </w:rPr>
        <w:t xml:space="preserve"> </w:t>
      </w:r>
      <w:r w:rsidRPr="00A60B9E">
        <w:rPr>
          <w:rFonts w:ascii="Times" w:hAnsi="Times"/>
          <w:sz w:val="14"/>
          <w:szCs w:val="20"/>
          <w:lang w:val="en-GB"/>
        </w:rPr>
        <w:t>including your preferences in receiving marketing from us and our third parties and your communication preferences.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do not collect any Special Categories of Personal Data</w:t>
      </w:r>
      <w:r w:rsidR="00671EAD" w:rsidRPr="00A60B9E">
        <w:rPr>
          <w:rFonts w:ascii="Times" w:hAnsi="Times" w:cs="Times New Roman"/>
          <w:sz w:val="14"/>
          <w:szCs w:val="20"/>
          <w:lang w:val="en-GB"/>
        </w:rPr>
        <w:t xml:space="preserve"> </w:t>
      </w:r>
      <w:r w:rsidRPr="00A60B9E">
        <w:rPr>
          <w:rFonts w:ascii="Times" w:hAnsi="Times" w:cs="Times New Roman"/>
          <w:sz w:val="14"/>
          <w:szCs w:val="20"/>
          <w:lang w:val="en-GB"/>
        </w:rPr>
        <w:t>about you (this includes details about your race or ethnicity, religious or philosophical beliefs, political opinions, information about your health and genetic and biometric data). Nor do we collect any information about criminal convictions and offences.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This website is not intended for children and we do not knowingly collect data relating to children.</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Where we need to collect personal data by law, or under the terms of a contract we have with you and you fail to provide that data when requested, we may not be able to perform the contract we have or are trying to enter into with you. </w:t>
      </w:r>
    </w:p>
    <w:p w:rsidR="0041252D" w:rsidRPr="00A60B9E" w:rsidRDefault="0041252D" w:rsidP="0041252D">
      <w:pPr>
        <w:numPr>
          <w:ilvl w:val="0"/>
          <w:numId w:val="4"/>
        </w:numPr>
        <w:rPr>
          <w:rFonts w:ascii="Times" w:hAnsi="Times"/>
          <w:sz w:val="14"/>
          <w:szCs w:val="20"/>
          <w:lang w:val="en-GB"/>
        </w:rPr>
      </w:pPr>
      <w:bookmarkStart w:id="2" w:name="_Toc256000002"/>
      <w:bookmarkEnd w:id="2"/>
      <w:r w:rsidRPr="00A60B9E">
        <w:rPr>
          <w:rFonts w:ascii="Times" w:hAnsi="Times"/>
          <w:sz w:val="14"/>
          <w:szCs w:val="20"/>
          <w:lang w:val="en-GB"/>
        </w:rPr>
        <w:t>How is your personal data collected?</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use different methods to collect data from and about you including through:</w:t>
      </w:r>
    </w:p>
    <w:p w:rsidR="0041252D" w:rsidRPr="00A60B9E" w:rsidRDefault="0041252D" w:rsidP="0041252D">
      <w:pPr>
        <w:numPr>
          <w:ilvl w:val="0"/>
          <w:numId w:val="5"/>
        </w:numPr>
        <w:rPr>
          <w:rFonts w:ascii="Times" w:hAnsi="Times"/>
          <w:sz w:val="14"/>
          <w:szCs w:val="20"/>
          <w:lang w:val="en-GB"/>
        </w:rPr>
      </w:pPr>
      <w:r w:rsidRPr="00A60B9E">
        <w:rPr>
          <w:rFonts w:ascii="Times" w:hAnsi="Times"/>
          <w:sz w:val="14"/>
          <w:szCs w:val="20"/>
          <w:lang w:val="en-GB"/>
        </w:rPr>
        <w:t xml:space="preserve">Direct </w:t>
      </w:r>
      <w:proofErr w:type="spellStart"/>
      <w:proofErr w:type="gramStart"/>
      <w:r w:rsidRPr="00A60B9E">
        <w:rPr>
          <w:rFonts w:ascii="Times" w:hAnsi="Times"/>
          <w:sz w:val="14"/>
          <w:szCs w:val="20"/>
          <w:lang w:val="en-GB"/>
        </w:rPr>
        <w:t>interactions.You</w:t>
      </w:r>
      <w:proofErr w:type="spellEnd"/>
      <w:proofErr w:type="gramEnd"/>
      <w:r w:rsidRPr="00A60B9E">
        <w:rPr>
          <w:rFonts w:ascii="Times" w:hAnsi="Times"/>
          <w:sz w:val="14"/>
          <w:szCs w:val="20"/>
          <w:lang w:val="en-GB"/>
        </w:rPr>
        <w:t xml:space="preserve"> may give us your details by corresponding with us by post, phone, email or otherwise. This includes personal data you provide when you:</w:t>
      </w:r>
    </w:p>
    <w:p w:rsidR="0041252D" w:rsidRPr="00A60B9E" w:rsidRDefault="0041252D" w:rsidP="0041252D">
      <w:pPr>
        <w:numPr>
          <w:ilvl w:val="0"/>
          <w:numId w:val="5"/>
        </w:numPr>
        <w:rPr>
          <w:rFonts w:ascii="Times" w:hAnsi="Times"/>
          <w:sz w:val="14"/>
          <w:szCs w:val="20"/>
          <w:lang w:val="en-GB"/>
        </w:rPr>
      </w:pPr>
      <w:proofErr w:type="gramStart"/>
      <w:r w:rsidRPr="00A60B9E">
        <w:rPr>
          <w:rFonts w:ascii="Times" w:hAnsi="Times"/>
          <w:sz w:val="14"/>
          <w:szCs w:val="20"/>
          <w:lang w:val="en-GB"/>
        </w:rPr>
        <w:t>set</w:t>
      </w:r>
      <w:proofErr w:type="gramEnd"/>
      <w:r w:rsidRPr="00A60B9E">
        <w:rPr>
          <w:rFonts w:ascii="Times" w:hAnsi="Times"/>
          <w:sz w:val="14"/>
          <w:szCs w:val="20"/>
          <w:lang w:val="en-GB"/>
        </w:rPr>
        <w:t xml:space="preserve"> up an account;</w:t>
      </w:r>
    </w:p>
    <w:p w:rsidR="0041252D" w:rsidRPr="00A60B9E" w:rsidRDefault="0041252D" w:rsidP="0041252D">
      <w:pPr>
        <w:numPr>
          <w:ilvl w:val="0"/>
          <w:numId w:val="5"/>
        </w:numPr>
        <w:rPr>
          <w:rFonts w:ascii="Times" w:hAnsi="Times"/>
          <w:sz w:val="14"/>
          <w:szCs w:val="20"/>
          <w:lang w:val="en-GB"/>
        </w:rPr>
      </w:pPr>
      <w:proofErr w:type="gramStart"/>
      <w:r w:rsidRPr="00A60B9E">
        <w:rPr>
          <w:rFonts w:ascii="Times" w:hAnsi="Times"/>
          <w:sz w:val="14"/>
          <w:szCs w:val="20"/>
          <w:lang w:val="en-GB"/>
        </w:rPr>
        <w:t>order</w:t>
      </w:r>
      <w:proofErr w:type="gramEnd"/>
      <w:r w:rsidRPr="00A60B9E">
        <w:rPr>
          <w:rFonts w:ascii="Times" w:hAnsi="Times"/>
          <w:sz w:val="14"/>
          <w:szCs w:val="20"/>
          <w:lang w:val="en-GB"/>
        </w:rPr>
        <w:t xml:space="preserve"> our products online;</w:t>
      </w:r>
    </w:p>
    <w:p w:rsidR="0041252D" w:rsidRPr="00A60B9E" w:rsidRDefault="0041252D" w:rsidP="0041252D">
      <w:pPr>
        <w:numPr>
          <w:ilvl w:val="0"/>
          <w:numId w:val="5"/>
        </w:numPr>
        <w:rPr>
          <w:rFonts w:ascii="Times" w:hAnsi="Times"/>
          <w:sz w:val="14"/>
          <w:szCs w:val="20"/>
          <w:lang w:val="en-GB"/>
        </w:rPr>
      </w:pPr>
      <w:proofErr w:type="gramStart"/>
      <w:r w:rsidRPr="00A60B9E">
        <w:rPr>
          <w:rFonts w:ascii="Times" w:hAnsi="Times"/>
          <w:sz w:val="14"/>
          <w:szCs w:val="20"/>
          <w:lang w:val="en-GB"/>
        </w:rPr>
        <w:t>enter</w:t>
      </w:r>
      <w:proofErr w:type="gramEnd"/>
      <w:r w:rsidRPr="00A60B9E">
        <w:rPr>
          <w:rFonts w:ascii="Times" w:hAnsi="Times"/>
          <w:sz w:val="14"/>
          <w:szCs w:val="20"/>
          <w:lang w:val="en-GB"/>
        </w:rPr>
        <w:t xml:space="preserve"> a competition, promotional survey</w:t>
      </w:r>
    </w:p>
    <w:p w:rsidR="0041252D" w:rsidRPr="00A60B9E" w:rsidRDefault="0041252D" w:rsidP="0041252D">
      <w:pPr>
        <w:numPr>
          <w:ilvl w:val="0"/>
          <w:numId w:val="5"/>
        </w:numPr>
        <w:rPr>
          <w:rFonts w:ascii="Times" w:hAnsi="Times"/>
          <w:sz w:val="14"/>
          <w:szCs w:val="20"/>
          <w:lang w:val="en-GB"/>
        </w:rPr>
      </w:pPr>
      <w:proofErr w:type="gramStart"/>
      <w:r w:rsidRPr="00A60B9E">
        <w:rPr>
          <w:rFonts w:ascii="Times" w:hAnsi="Times"/>
          <w:sz w:val="14"/>
          <w:szCs w:val="20"/>
          <w:lang w:val="en-GB"/>
        </w:rPr>
        <w:t>request</w:t>
      </w:r>
      <w:proofErr w:type="gramEnd"/>
      <w:r w:rsidRPr="00A60B9E">
        <w:rPr>
          <w:rFonts w:ascii="Times" w:hAnsi="Times"/>
          <w:sz w:val="14"/>
          <w:szCs w:val="20"/>
          <w:lang w:val="en-GB"/>
        </w:rPr>
        <w:t xml:space="preserve"> marketing to be sent to you; </w:t>
      </w:r>
    </w:p>
    <w:p w:rsidR="0041252D" w:rsidRPr="00A60B9E" w:rsidRDefault="0041252D" w:rsidP="0041252D">
      <w:pPr>
        <w:numPr>
          <w:ilvl w:val="0"/>
          <w:numId w:val="5"/>
        </w:numPr>
        <w:rPr>
          <w:rFonts w:ascii="Times" w:hAnsi="Times"/>
          <w:sz w:val="14"/>
          <w:szCs w:val="20"/>
          <w:lang w:val="en-GB"/>
        </w:rPr>
      </w:pPr>
      <w:proofErr w:type="gramStart"/>
      <w:r w:rsidRPr="00A60B9E">
        <w:rPr>
          <w:rFonts w:ascii="Times" w:hAnsi="Times"/>
          <w:sz w:val="14"/>
          <w:szCs w:val="20"/>
          <w:lang w:val="en-GB"/>
        </w:rPr>
        <w:t>give</w:t>
      </w:r>
      <w:proofErr w:type="gramEnd"/>
      <w:r w:rsidRPr="00A60B9E">
        <w:rPr>
          <w:rFonts w:ascii="Times" w:hAnsi="Times"/>
          <w:sz w:val="14"/>
          <w:szCs w:val="20"/>
          <w:lang w:val="en-GB"/>
        </w:rPr>
        <w:t xml:space="preserve"> us some feedback; or</w:t>
      </w:r>
    </w:p>
    <w:p w:rsidR="0041252D" w:rsidRPr="00A60B9E" w:rsidRDefault="0041252D" w:rsidP="0041252D">
      <w:pPr>
        <w:numPr>
          <w:ilvl w:val="0"/>
          <w:numId w:val="5"/>
        </w:numPr>
        <w:rPr>
          <w:rFonts w:ascii="Times" w:hAnsi="Times"/>
          <w:sz w:val="14"/>
          <w:szCs w:val="20"/>
          <w:lang w:val="en-GB"/>
        </w:rPr>
      </w:pPr>
      <w:proofErr w:type="gramStart"/>
      <w:r w:rsidRPr="00A60B9E">
        <w:rPr>
          <w:rFonts w:ascii="Times" w:hAnsi="Times"/>
          <w:sz w:val="14"/>
          <w:szCs w:val="20"/>
          <w:lang w:val="en-GB"/>
        </w:rPr>
        <w:t>contact</w:t>
      </w:r>
      <w:proofErr w:type="gramEnd"/>
      <w:r w:rsidRPr="00A60B9E">
        <w:rPr>
          <w:rFonts w:ascii="Times" w:hAnsi="Times"/>
          <w:sz w:val="14"/>
          <w:szCs w:val="20"/>
          <w:lang w:val="en-GB"/>
        </w:rPr>
        <w:t xml:space="preserve"> us for any other purpose (including via social media)</w:t>
      </w:r>
    </w:p>
    <w:p w:rsidR="0041252D" w:rsidRPr="00A60B9E" w:rsidRDefault="0041252D" w:rsidP="0041252D">
      <w:pPr>
        <w:numPr>
          <w:ilvl w:val="0"/>
          <w:numId w:val="6"/>
        </w:numPr>
        <w:rPr>
          <w:rFonts w:ascii="Times" w:hAnsi="Times"/>
          <w:sz w:val="14"/>
          <w:szCs w:val="20"/>
          <w:lang w:val="en-GB"/>
        </w:rPr>
      </w:pPr>
      <w:bookmarkStart w:id="3" w:name="_Toc256000003"/>
      <w:bookmarkEnd w:id="3"/>
      <w:r w:rsidRPr="00A60B9E">
        <w:rPr>
          <w:rFonts w:ascii="Times" w:hAnsi="Times"/>
          <w:sz w:val="14"/>
          <w:szCs w:val="20"/>
          <w:lang w:val="en-GB"/>
        </w:rPr>
        <w:t>How we use your personal data</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will only use your personal data when the law allows us to. Most commonly, we will use your personal data in the following circumstances:</w:t>
      </w:r>
    </w:p>
    <w:p w:rsidR="0041252D" w:rsidRPr="00A60B9E" w:rsidRDefault="0041252D" w:rsidP="0041252D">
      <w:pPr>
        <w:numPr>
          <w:ilvl w:val="0"/>
          <w:numId w:val="7"/>
        </w:numPr>
        <w:rPr>
          <w:rFonts w:ascii="Times" w:hAnsi="Times"/>
          <w:sz w:val="14"/>
          <w:szCs w:val="20"/>
          <w:lang w:val="en-GB"/>
        </w:rPr>
      </w:pPr>
      <w:r w:rsidRPr="00A60B9E">
        <w:rPr>
          <w:rFonts w:ascii="Times" w:hAnsi="Times"/>
          <w:sz w:val="14"/>
          <w:szCs w:val="20"/>
          <w:lang w:val="en-GB"/>
        </w:rPr>
        <w:t>Where we need to perform the contract we are about to enter into or have entered into with you.</w:t>
      </w:r>
    </w:p>
    <w:p w:rsidR="0041252D" w:rsidRPr="00A60B9E" w:rsidRDefault="0041252D" w:rsidP="0041252D">
      <w:pPr>
        <w:numPr>
          <w:ilvl w:val="0"/>
          <w:numId w:val="7"/>
        </w:numPr>
        <w:rPr>
          <w:rFonts w:ascii="Times" w:hAnsi="Times"/>
          <w:sz w:val="14"/>
          <w:szCs w:val="20"/>
          <w:lang w:val="en-GB"/>
        </w:rPr>
      </w:pPr>
      <w:r w:rsidRPr="00A60B9E">
        <w:rPr>
          <w:rFonts w:ascii="Times" w:hAnsi="Times"/>
          <w:sz w:val="14"/>
          <w:szCs w:val="20"/>
          <w:lang w:val="en-GB"/>
        </w:rPr>
        <w:t>Where it is necessary for our legitimate interests (or those of a third party) and your interests and fundamental rights do not override those interests.</w:t>
      </w:r>
    </w:p>
    <w:p w:rsidR="0041252D" w:rsidRPr="00A60B9E" w:rsidRDefault="0041252D" w:rsidP="0041252D">
      <w:pPr>
        <w:numPr>
          <w:ilvl w:val="0"/>
          <w:numId w:val="7"/>
        </w:numPr>
        <w:rPr>
          <w:rFonts w:ascii="Times" w:hAnsi="Times"/>
          <w:sz w:val="14"/>
          <w:szCs w:val="20"/>
          <w:lang w:val="en-GB"/>
        </w:rPr>
      </w:pPr>
      <w:r w:rsidRPr="00A60B9E">
        <w:rPr>
          <w:rFonts w:ascii="Times" w:hAnsi="Times"/>
          <w:sz w:val="14"/>
          <w:szCs w:val="20"/>
          <w:lang w:val="en-GB"/>
        </w:rPr>
        <w:t>Where we need to comply with a legal or regulatory obligation.</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Generally we do not rely on consent as a legal basis for processing your personal data other than in relation to sending third party direct marketing communications to you via email or text message. You have the right to withdraw consent to marketing at any time by contacting us.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Purposes for which we will use your personal data</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have set out below, in a table format, a description of all the ways we plan to use your personal data, and which of the legal bases we rely on to do so. We have also identified what our legitimate interests are where appropriate.</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Note that we may process your personal data for more than one lawful ground depending on the specific purpose for which we are using your data. Please contact us</w:t>
      </w:r>
      <w:r w:rsidR="00671EAD" w:rsidRPr="00A60B9E">
        <w:rPr>
          <w:rFonts w:ascii="Times" w:hAnsi="Times" w:cs="Times New Roman"/>
          <w:sz w:val="14"/>
          <w:szCs w:val="20"/>
          <w:lang w:val="en-GB"/>
        </w:rPr>
        <w:t xml:space="preserve"> </w:t>
      </w:r>
      <w:r w:rsidRPr="00A60B9E">
        <w:rPr>
          <w:rFonts w:ascii="Times" w:hAnsi="Times" w:cs="Times New Roman"/>
          <w:sz w:val="14"/>
          <w:szCs w:val="20"/>
          <w:lang w:val="en-GB"/>
        </w:rPr>
        <w:t>if you need details about the specific legal ground we are relying on to process your personal data where more than one ground has been set out in the table below. </w:t>
      </w:r>
    </w:p>
    <w:tbl>
      <w:tblPr>
        <w:tblW w:w="5900" w:type="dxa"/>
        <w:tblBorders>
          <w:top w:val="single" w:sz="4" w:space="0" w:color="EBEBEB"/>
          <w:left w:val="single" w:sz="4" w:space="0" w:color="EBEBEB"/>
          <w:bottom w:val="single" w:sz="4" w:space="0" w:color="EBEBEB"/>
          <w:right w:val="single" w:sz="4" w:space="0" w:color="EBEBEB"/>
        </w:tblBorders>
        <w:tblCellMar>
          <w:top w:w="15" w:type="dxa"/>
          <w:left w:w="15" w:type="dxa"/>
          <w:bottom w:w="15" w:type="dxa"/>
          <w:right w:w="15" w:type="dxa"/>
        </w:tblCellMar>
        <w:tblLook w:val="0000"/>
      </w:tblPr>
      <w:tblGrid>
        <w:gridCol w:w="1970"/>
        <w:gridCol w:w="3930"/>
      </w:tblGrid>
      <w:tr w:rsidR="0041252D" w:rsidRPr="00A60B9E">
        <w:tc>
          <w:tcPr>
            <w:tcW w:w="2740" w:type="dxa"/>
            <w:shd w:val="clear" w:color="auto" w:fill="auto"/>
            <w:tcMar>
              <w:top w:w="180" w:type="dxa"/>
              <w:left w:w="200" w:type="dxa"/>
              <w:bottom w:w="180" w:type="dxa"/>
              <w:right w:w="200" w:type="dxa"/>
            </w:tcMar>
            <w:vAlign w:val="center"/>
          </w:tcPr>
          <w:p w:rsidR="000B2C20"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lang w:val="en-GB"/>
              </w:rPr>
              <w:t>Purpose/Activity</w:t>
            </w:r>
          </w:p>
        </w:tc>
        <w:tc>
          <w:tcPr>
            <w:tcW w:w="7040" w:type="dxa"/>
            <w:shd w:val="clear" w:color="auto" w:fill="auto"/>
            <w:tcMar>
              <w:top w:w="180" w:type="dxa"/>
              <w:left w:w="200" w:type="dxa"/>
              <w:bottom w:w="180" w:type="dxa"/>
              <w:right w:w="200" w:type="dxa"/>
            </w:tcMar>
            <w:vAlign w:val="center"/>
          </w:tcPr>
          <w:p w:rsidR="000B2C20"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lang w:val="en-GB"/>
              </w:rPr>
              <w:t>Lawful basis for processing including basis of legitimate interest</w:t>
            </w:r>
          </w:p>
        </w:tc>
      </w:tr>
      <w:tr w:rsidR="0041252D" w:rsidRPr="00A60B9E">
        <w:tc>
          <w:tcPr>
            <w:tcW w:w="2740" w:type="dxa"/>
            <w:shd w:val="clear" w:color="auto" w:fill="FAFAFA"/>
            <w:tcMar>
              <w:top w:w="180" w:type="dxa"/>
              <w:left w:w="200" w:type="dxa"/>
              <w:bottom w:w="180" w:type="dxa"/>
              <w:right w:w="200" w:type="dxa"/>
            </w:tcMar>
            <w:vAlign w:val="center"/>
          </w:tcPr>
          <w:p w:rsidR="000B2C20"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To register you as a new customer</w:t>
            </w:r>
          </w:p>
        </w:tc>
        <w:tc>
          <w:tcPr>
            <w:tcW w:w="7040" w:type="dxa"/>
            <w:shd w:val="clear" w:color="auto" w:fill="FAFAFA"/>
            <w:tcMar>
              <w:top w:w="180" w:type="dxa"/>
              <w:left w:w="200" w:type="dxa"/>
              <w:bottom w:w="180" w:type="dxa"/>
              <w:right w:w="200" w:type="dxa"/>
            </w:tcMar>
            <w:vAlign w:val="center"/>
          </w:tcPr>
          <w:p w:rsidR="000B2C20"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(a) Performance of a contract with you</w:t>
            </w:r>
            <w:r w:rsidRPr="00A60B9E">
              <w:rPr>
                <w:rFonts w:ascii="Times" w:hAnsi="Times" w:cs="Times New Roman"/>
                <w:color w:val="222944"/>
                <w:sz w:val="14"/>
                <w:lang w:val="en-GB"/>
              </w:rPr>
              <w:t> </w:t>
            </w:r>
          </w:p>
        </w:tc>
      </w:tr>
      <w:tr w:rsidR="0041252D" w:rsidRPr="00A60B9E">
        <w:tc>
          <w:tcPr>
            <w:tcW w:w="2740" w:type="dxa"/>
            <w:shd w:val="clear" w:color="auto" w:fill="auto"/>
            <w:tcMar>
              <w:top w:w="180" w:type="dxa"/>
              <w:left w:w="200" w:type="dxa"/>
              <w:bottom w:w="180" w:type="dxa"/>
              <w:right w:w="200" w:type="dxa"/>
            </w:tcMar>
            <w:vAlign w:val="center"/>
          </w:tcPr>
          <w:p w:rsidR="0041252D"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To process and deliver your order including:</w:t>
            </w:r>
          </w:p>
          <w:p w:rsidR="0041252D"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(a) Manage payments, fees and charges</w:t>
            </w:r>
          </w:p>
          <w:p w:rsidR="000B2C20"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(b) Collect and recover money owed to us</w:t>
            </w:r>
          </w:p>
        </w:tc>
        <w:tc>
          <w:tcPr>
            <w:tcW w:w="7040" w:type="dxa"/>
            <w:shd w:val="clear" w:color="auto" w:fill="auto"/>
            <w:tcMar>
              <w:top w:w="180" w:type="dxa"/>
              <w:left w:w="200" w:type="dxa"/>
              <w:bottom w:w="180" w:type="dxa"/>
              <w:right w:w="200" w:type="dxa"/>
            </w:tcMar>
            <w:vAlign w:val="center"/>
          </w:tcPr>
          <w:p w:rsidR="0041252D"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(a) Performance of a contract with you</w:t>
            </w:r>
          </w:p>
          <w:p w:rsidR="000B2C20"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(b) Necessary for our legitimate interests (to recover debts due to us)</w:t>
            </w:r>
          </w:p>
        </w:tc>
      </w:tr>
      <w:tr w:rsidR="0041252D" w:rsidRPr="00A60B9E">
        <w:tc>
          <w:tcPr>
            <w:tcW w:w="2740" w:type="dxa"/>
            <w:shd w:val="clear" w:color="auto" w:fill="FAFAFA"/>
            <w:tcMar>
              <w:top w:w="180" w:type="dxa"/>
              <w:left w:w="200" w:type="dxa"/>
              <w:bottom w:w="180" w:type="dxa"/>
              <w:right w:w="200" w:type="dxa"/>
            </w:tcMar>
            <w:vAlign w:val="center"/>
          </w:tcPr>
          <w:p w:rsidR="0041252D"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To manage our relationship with you which will include:</w:t>
            </w:r>
          </w:p>
          <w:p w:rsidR="0041252D"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(a) Notifying you about changes to our terms or privacy policy</w:t>
            </w:r>
          </w:p>
          <w:p w:rsidR="0041252D"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(b) Asking you to leave a review or take a survey</w:t>
            </w:r>
          </w:p>
          <w:p w:rsidR="000B2C20"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(c) To enable you to partake in a prize draw, competition or complete a survey</w:t>
            </w:r>
          </w:p>
        </w:tc>
        <w:tc>
          <w:tcPr>
            <w:tcW w:w="7040" w:type="dxa"/>
            <w:shd w:val="clear" w:color="auto" w:fill="FAFAFA"/>
            <w:tcMar>
              <w:top w:w="180" w:type="dxa"/>
              <w:left w:w="200" w:type="dxa"/>
              <w:bottom w:w="180" w:type="dxa"/>
              <w:right w:w="200" w:type="dxa"/>
            </w:tcMar>
            <w:vAlign w:val="center"/>
          </w:tcPr>
          <w:p w:rsidR="0041252D"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(a) Performance of a contract with you</w:t>
            </w:r>
          </w:p>
          <w:p w:rsidR="0041252D"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(b) Necessary to comply with a legal obligation</w:t>
            </w:r>
          </w:p>
          <w:p w:rsidR="000B2C20" w:rsidRPr="00A60B9E" w:rsidRDefault="0041252D" w:rsidP="0041252D">
            <w:pPr>
              <w:spacing w:line="360" w:lineRule="atLeast"/>
              <w:rPr>
                <w:rFonts w:ascii="Times" w:hAnsi="Times" w:cs="Times New Roman"/>
                <w:color w:val="222944"/>
                <w:sz w:val="14"/>
                <w:szCs w:val="23"/>
                <w:lang w:val="en-GB"/>
              </w:rPr>
            </w:pPr>
            <w:r w:rsidRPr="00A60B9E">
              <w:rPr>
                <w:rFonts w:ascii="Times" w:hAnsi="Times" w:cs="Times New Roman"/>
                <w:color w:val="222944"/>
                <w:sz w:val="14"/>
                <w:szCs w:val="23"/>
                <w:lang w:val="en-GB"/>
              </w:rPr>
              <w:t>(c) Necessary for our legitimate interests (to keep our records updated and to study how customers use our products/services)</w:t>
            </w:r>
          </w:p>
        </w:tc>
      </w:tr>
    </w:tbl>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Marketing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strive to provide you with choices regarding certain personal data uses, particularly a</w:t>
      </w:r>
      <w:r w:rsidR="00100FC3" w:rsidRPr="00A60B9E">
        <w:rPr>
          <w:rFonts w:ascii="Times" w:hAnsi="Times" w:cs="Times New Roman"/>
          <w:sz w:val="14"/>
          <w:szCs w:val="20"/>
          <w:lang w:val="en-GB"/>
        </w:rPr>
        <w:t>round marketing and advertising and any p</w:t>
      </w:r>
      <w:r w:rsidRPr="00A60B9E">
        <w:rPr>
          <w:rFonts w:ascii="Times" w:hAnsi="Times" w:cs="Times New Roman"/>
          <w:sz w:val="14"/>
          <w:szCs w:val="20"/>
          <w:lang w:val="en-GB"/>
        </w:rPr>
        <w:t>romotional offers from us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may use your personal data to form a view on what we think you may want or need, or what may be of interest to you. This is how we decide which products, services and offers may be relevant for you (we call this marketing).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 will receive marketing communications from us if you have requested information from us or purchased goods from us or if you provided us with your details when you entered a competition or registered for a promotion and, in each case, you have not opted out of receiving that marketing.</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Opting out</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 can ask us to stop sending you marketing messages by contacting us</w:t>
      </w:r>
      <w:r w:rsidR="00671EAD" w:rsidRPr="00A60B9E">
        <w:rPr>
          <w:rFonts w:ascii="Times" w:hAnsi="Times" w:cs="Times New Roman"/>
          <w:sz w:val="14"/>
          <w:szCs w:val="20"/>
          <w:lang w:val="en-GB"/>
        </w:rPr>
        <w:t xml:space="preserve"> </w:t>
      </w:r>
      <w:r w:rsidRPr="00A60B9E">
        <w:rPr>
          <w:rFonts w:ascii="Times" w:hAnsi="Times" w:cs="Times New Roman"/>
          <w:sz w:val="14"/>
          <w:szCs w:val="20"/>
          <w:lang w:val="en-GB"/>
        </w:rPr>
        <w:t>at any time.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Cookies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 can set your browser to refuse any browser cookies, or to alert you when websites set or access cookies. If you disable or refuse cookies, please note that some parts of this website may become inaccessible or not function properly. </w:t>
      </w:r>
    </w:p>
    <w:p w:rsidR="00A60B9E" w:rsidRPr="00A60B9E" w:rsidRDefault="00671EAD" w:rsidP="00100FC3">
      <w:pPr>
        <w:rPr>
          <w:rFonts w:ascii="Times" w:hAnsi="Times" w:cs="Times New Roman"/>
          <w:sz w:val="14"/>
          <w:szCs w:val="20"/>
          <w:lang w:val="en-GB"/>
        </w:rPr>
      </w:pPr>
      <w:proofErr w:type="spellStart"/>
      <w:r w:rsidRPr="00A60B9E">
        <w:rPr>
          <w:rFonts w:ascii="Times" w:hAnsi="Times" w:cs="Times New Roman"/>
          <w:sz w:val="14"/>
          <w:szCs w:val="20"/>
          <w:lang w:val="en-GB"/>
        </w:rPr>
        <w:t>SportingWallpaper</w:t>
      </w:r>
      <w:proofErr w:type="spellEnd"/>
      <w:r w:rsidRPr="00A60B9E">
        <w:rPr>
          <w:rFonts w:ascii="Times" w:hAnsi="Times" w:cs="Times New Roman"/>
          <w:sz w:val="14"/>
          <w:szCs w:val="20"/>
          <w:lang w:val="en-GB"/>
        </w:rPr>
        <w:t xml:space="preserve"> uses the </w:t>
      </w:r>
      <w:proofErr w:type="spellStart"/>
      <w:r w:rsidRPr="00A60B9E">
        <w:rPr>
          <w:rFonts w:ascii="Times" w:hAnsi="Times" w:cs="Times New Roman"/>
          <w:sz w:val="14"/>
          <w:szCs w:val="20"/>
          <w:lang w:val="en-GB"/>
        </w:rPr>
        <w:t>Wix</w:t>
      </w:r>
      <w:proofErr w:type="spellEnd"/>
      <w:r w:rsidR="00100FC3" w:rsidRPr="00A60B9E">
        <w:rPr>
          <w:rFonts w:ascii="Times" w:hAnsi="Times" w:cs="Times New Roman"/>
          <w:sz w:val="14"/>
          <w:szCs w:val="20"/>
          <w:lang w:val="en-GB"/>
        </w:rPr>
        <w:t xml:space="preserve"> platform and </w:t>
      </w:r>
      <w:proofErr w:type="spellStart"/>
      <w:r w:rsidR="00A60B9E">
        <w:rPr>
          <w:rFonts w:ascii="Times" w:hAnsi="Times" w:cs="Times New Roman"/>
          <w:sz w:val="14"/>
          <w:szCs w:val="20"/>
          <w:lang w:val="en-GB"/>
        </w:rPr>
        <w:t>Wix</w:t>
      </w:r>
      <w:proofErr w:type="spellEnd"/>
      <w:r w:rsidR="00A60B9E">
        <w:rPr>
          <w:rFonts w:ascii="Times" w:hAnsi="Times" w:cs="Times New Roman"/>
          <w:sz w:val="14"/>
          <w:szCs w:val="20"/>
          <w:lang w:val="en-GB"/>
        </w:rPr>
        <w:t xml:space="preserve"> </w:t>
      </w:r>
      <w:r w:rsidR="00100FC3" w:rsidRPr="00A60B9E">
        <w:rPr>
          <w:rFonts w:ascii="Times" w:hAnsi="Times" w:cs="Times New Roman"/>
          <w:sz w:val="14"/>
          <w:szCs w:val="20"/>
          <w:lang w:val="en-GB"/>
        </w:rPr>
        <w:t>uses the</w:t>
      </w:r>
      <w:r w:rsidR="0041252D" w:rsidRPr="00A60B9E">
        <w:rPr>
          <w:rFonts w:ascii="Times" w:hAnsi="Times" w:cs="Times New Roman"/>
          <w:sz w:val="14"/>
          <w:szCs w:val="20"/>
          <w:lang w:val="en-GB"/>
        </w:rPr>
        <w:t xml:space="preserve"> </w:t>
      </w:r>
      <w:r w:rsidR="00A60B9E" w:rsidRPr="00A60B9E">
        <w:rPr>
          <w:rFonts w:ascii="Times" w:hAnsi="Times" w:cs="Times New Roman"/>
          <w:sz w:val="14"/>
          <w:szCs w:val="20"/>
          <w:lang w:val="en-GB"/>
        </w:rPr>
        <w:t xml:space="preserve">following </w:t>
      </w:r>
      <w:r w:rsidR="0041252D" w:rsidRPr="00A60B9E">
        <w:rPr>
          <w:rFonts w:ascii="Times" w:hAnsi="Times" w:cs="Times New Roman"/>
          <w:sz w:val="14"/>
          <w:szCs w:val="20"/>
          <w:lang w:val="en-GB"/>
        </w:rPr>
        <w:t>cookies on this website</w:t>
      </w:r>
      <w:r w:rsidR="00100FC3" w:rsidRPr="00A60B9E">
        <w:rPr>
          <w:rFonts w:ascii="Times" w:hAnsi="Times" w:cs="Times New Roman"/>
          <w:sz w:val="14"/>
          <w:szCs w:val="20"/>
          <w:lang w:val="en-GB"/>
        </w:rPr>
        <w:t>.</w:t>
      </w:r>
    </w:p>
    <w:p w:rsidR="00A60B9E" w:rsidRPr="00A60B9E" w:rsidRDefault="00A60B9E" w:rsidP="00100FC3">
      <w:pPr>
        <w:rPr>
          <w:rFonts w:ascii="Times" w:hAnsi="Times" w:cs="Times New Roman"/>
          <w:sz w:val="14"/>
          <w:szCs w:val="20"/>
          <w:lang w:val="en-GB"/>
        </w:rPr>
      </w:pPr>
    </w:p>
    <w:tbl>
      <w:tblPr>
        <w:tblW w:w="7000" w:type="dxa"/>
        <w:tblCellSpacing w:w="15" w:type="dxa"/>
        <w:shd w:val="clear" w:color="auto" w:fill="FFFFFF"/>
        <w:tblCellMar>
          <w:top w:w="15" w:type="dxa"/>
          <w:left w:w="15" w:type="dxa"/>
          <w:bottom w:w="15" w:type="dxa"/>
          <w:right w:w="15" w:type="dxa"/>
        </w:tblCellMar>
        <w:tblLook w:val="0000"/>
      </w:tblPr>
      <w:tblGrid>
        <w:gridCol w:w="2888"/>
        <w:gridCol w:w="1602"/>
        <w:gridCol w:w="2510"/>
      </w:tblGrid>
      <w:tr w:rsidR="00A60B9E" w:rsidRPr="00A60B9E" w:rsidTr="00A60B9E">
        <w:trPr>
          <w:tblHeader/>
          <w:tblCellSpacing w:w="15" w:type="dxa"/>
        </w:trPr>
        <w:tc>
          <w:tcPr>
            <w:tcW w:w="0" w:type="auto"/>
            <w:shd w:val="clear" w:color="auto" w:fill="FFFFFF"/>
            <w:tcMar>
              <w:top w:w="170" w:type="dxa"/>
              <w:left w:w="240" w:type="dxa"/>
              <w:bottom w:w="170" w:type="dxa"/>
              <w:right w:w="240" w:type="dxa"/>
            </w:tcMar>
            <w:vAlign w:val="cente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Cookie name</w:t>
            </w:r>
          </w:p>
        </w:tc>
        <w:tc>
          <w:tcPr>
            <w:tcW w:w="0" w:type="auto"/>
            <w:tcBorders>
              <w:top w:val="single" w:sz="4" w:space="0" w:color="auto"/>
              <w:left w:val="nil"/>
              <w:bottom w:val="single" w:sz="4" w:space="0" w:color="auto"/>
              <w:right w:val="single" w:sz="4" w:space="0" w:color="auto"/>
            </w:tcBorders>
            <w:shd w:val="clear" w:color="auto" w:fill="FFFFFF"/>
            <w:tcMar>
              <w:top w:w="170" w:type="dxa"/>
              <w:left w:w="240" w:type="dxa"/>
              <w:bottom w:w="170" w:type="dxa"/>
              <w:right w:w="240" w:type="dxa"/>
            </w:tcMar>
            <w:vAlign w:val="cente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Life span</w:t>
            </w:r>
          </w:p>
        </w:tc>
        <w:tc>
          <w:tcPr>
            <w:tcW w:w="0" w:type="auto"/>
            <w:tcBorders>
              <w:top w:val="single" w:sz="4" w:space="0" w:color="auto"/>
              <w:left w:val="nil"/>
              <w:bottom w:val="single" w:sz="4" w:space="0" w:color="auto"/>
              <w:right w:val="single" w:sz="4" w:space="0" w:color="auto"/>
            </w:tcBorders>
            <w:shd w:val="clear" w:color="auto" w:fill="FFFFFF"/>
            <w:tcMar>
              <w:top w:w="170" w:type="dxa"/>
              <w:left w:w="240" w:type="dxa"/>
              <w:bottom w:w="170" w:type="dxa"/>
              <w:right w:w="240" w:type="dxa"/>
            </w:tcMar>
            <w:vAlign w:val="cente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Purpose</w:t>
            </w:r>
          </w:p>
        </w:tc>
      </w:tr>
      <w:tr w:rsidR="00A60B9E" w:rsidRPr="00A60B9E" w:rsidTr="00A60B9E">
        <w:trPr>
          <w:tblCellSpacing w:w="15" w:type="dxa"/>
        </w:trPr>
        <w:tc>
          <w:tcPr>
            <w:tcW w:w="0" w:type="auto"/>
            <w:tcBorders>
              <w:left w:val="single" w:sz="4" w:space="0" w:color="EFF1F2"/>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proofErr w:type="spellStart"/>
            <w:proofErr w:type="gramStart"/>
            <w:r w:rsidRPr="00A60B9E">
              <w:rPr>
                <w:rFonts w:ascii="Times" w:hAnsi="Times"/>
                <w:color w:val="20455E"/>
                <w:sz w:val="14"/>
                <w:szCs w:val="20"/>
                <w:lang w:val="en-GB"/>
              </w:rPr>
              <w:t>svSession</w:t>
            </w:r>
            <w:proofErr w:type="spellEnd"/>
            <w:proofErr w:type="gramEnd"/>
          </w:p>
        </w:tc>
        <w:tc>
          <w:tcPr>
            <w:tcW w:w="0" w:type="auto"/>
            <w:tcBorders>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Permanent</w:t>
            </w:r>
          </w:p>
        </w:tc>
        <w:tc>
          <w:tcPr>
            <w:tcW w:w="0" w:type="auto"/>
            <w:tcBorders>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Creates activities and BI</w:t>
            </w:r>
          </w:p>
        </w:tc>
      </w:tr>
      <w:tr w:rsidR="00A60B9E" w:rsidRPr="00A60B9E" w:rsidTr="00A60B9E">
        <w:trPr>
          <w:tblCellSpacing w:w="15" w:type="dxa"/>
        </w:trPr>
        <w:tc>
          <w:tcPr>
            <w:tcW w:w="0" w:type="auto"/>
            <w:tcBorders>
              <w:left w:val="single" w:sz="4" w:space="0" w:color="EFF1F2"/>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proofErr w:type="spellStart"/>
            <w:proofErr w:type="gramStart"/>
            <w:r w:rsidRPr="00A60B9E">
              <w:rPr>
                <w:rFonts w:ascii="Times" w:hAnsi="Times"/>
                <w:color w:val="20455E"/>
                <w:sz w:val="14"/>
                <w:szCs w:val="20"/>
                <w:lang w:val="en-GB"/>
              </w:rPr>
              <w:t>hs</w:t>
            </w:r>
            <w:proofErr w:type="spellEnd"/>
            <w:proofErr w:type="gramEnd"/>
          </w:p>
        </w:tc>
        <w:tc>
          <w:tcPr>
            <w:tcW w:w="0" w:type="auto"/>
            <w:tcBorders>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Session</w:t>
            </w:r>
          </w:p>
        </w:tc>
        <w:tc>
          <w:tcPr>
            <w:tcW w:w="0" w:type="auto"/>
            <w:tcBorders>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Security</w:t>
            </w:r>
          </w:p>
        </w:tc>
      </w:tr>
      <w:tr w:rsidR="00A60B9E" w:rsidRPr="00A60B9E" w:rsidTr="00A60B9E">
        <w:trPr>
          <w:tblCellSpacing w:w="15" w:type="dxa"/>
        </w:trPr>
        <w:tc>
          <w:tcPr>
            <w:tcW w:w="0" w:type="auto"/>
            <w:tcBorders>
              <w:left w:val="single" w:sz="4" w:space="0" w:color="EFF1F2"/>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proofErr w:type="spellStart"/>
            <w:proofErr w:type="gramStart"/>
            <w:r w:rsidRPr="00A60B9E">
              <w:rPr>
                <w:rFonts w:ascii="Times" w:hAnsi="Times"/>
                <w:color w:val="20455E"/>
                <w:sz w:val="14"/>
                <w:szCs w:val="20"/>
                <w:lang w:val="en-GB"/>
              </w:rPr>
              <w:t>incap</w:t>
            </w:r>
            <w:proofErr w:type="gramEnd"/>
            <w:r w:rsidRPr="00A60B9E">
              <w:rPr>
                <w:rFonts w:ascii="Times" w:hAnsi="Times"/>
                <w:color w:val="20455E"/>
                <w:sz w:val="14"/>
                <w:szCs w:val="20"/>
                <w:lang w:val="en-GB"/>
              </w:rPr>
              <w:t>_ses</w:t>
            </w:r>
            <w:proofErr w:type="spellEnd"/>
            <w:r w:rsidRPr="00A60B9E">
              <w:rPr>
                <w:rFonts w:ascii="Times" w:hAnsi="Times"/>
                <w:color w:val="20455E"/>
                <w:sz w:val="14"/>
                <w:szCs w:val="20"/>
                <w:lang w:val="en-GB"/>
              </w:rPr>
              <w:t>_${Proxy-ID}_${Site-ID}</w:t>
            </w:r>
          </w:p>
        </w:tc>
        <w:tc>
          <w:tcPr>
            <w:tcW w:w="0" w:type="auto"/>
            <w:tcBorders>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Session</w:t>
            </w:r>
          </w:p>
        </w:tc>
        <w:tc>
          <w:tcPr>
            <w:tcW w:w="0" w:type="auto"/>
            <w:tcBorders>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Security</w:t>
            </w:r>
          </w:p>
        </w:tc>
      </w:tr>
      <w:tr w:rsidR="00A60B9E" w:rsidRPr="00A60B9E" w:rsidTr="00A60B9E">
        <w:trPr>
          <w:tblCellSpacing w:w="15" w:type="dxa"/>
        </w:trPr>
        <w:tc>
          <w:tcPr>
            <w:tcW w:w="0" w:type="auto"/>
            <w:tcBorders>
              <w:left w:val="single" w:sz="4" w:space="0" w:color="EFF1F2"/>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proofErr w:type="spellStart"/>
            <w:proofErr w:type="gramStart"/>
            <w:r w:rsidRPr="00A60B9E">
              <w:rPr>
                <w:rFonts w:ascii="Times" w:hAnsi="Times"/>
                <w:color w:val="20455E"/>
                <w:sz w:val="14"/>
                <w:szCs w:val="20"/>
                <w:lang w:val="en-GB"/>
              </w:rPr>
              <w:t>incap</w:t>
            </w:r>
            <w:proofErr w:type="gramEnd"/>
            <w:r w:rsidRPr="00A60B9E">
              <w:rPr>
                <w:rFonts w:ascii="Times" w:hAnsi="Times"/>
                <w:color w:val="20455E"/>
                <w:sz w:val="14"/>
                <w:szCs w:val="20"/>
                <w:lang w:val="en-GB"/>
              </w:rPr>
              <w:t>_visid</w:t>
            </w:r>
            <w:proofErr w:type="spellEnd"/>
            <w:r w:rsidRPr="00A60B9E">
              <w:rPr>
                <w:rFonts w:ascii="Times" w:hAnsi="Times"/>
                <w:color w:val="20455E"/>
                <w:sz w:val="14"/>
                <w:szCs w:val="20"/>
                <w:lang w:val="en-GB"/>
              </w:rPr>
              <w:t>_${Proxy-ID}_${Site-ID}</w:t>
            </w:r>
          </w:p>
        </w:tc>
        <w:tc>
          <w:tcPr>
            <w:tcW w:w="0" w:type="auto"/>
            <w:tcBorders>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Session</w:t>
            </w:r>
          </w:p>
        </w:tc>
        <w:tc>
          <w:tcPr>
            <w:tcW w:w="0" w:type="auto"/>
            <w:tcBorders>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Security</w:t>
            </w:r>
          </w:p>
        </w:tc>
      </w:tr>
      <w:tr w:rsidR="00A60B9E" w:rsidRPr="00A60B9E" w:rsidTr="00A60B9E">
        <w:trPr>
          <w:tblCellSpacing w:w="15" w:type="dxa"/>
        </w:trPr>
        <w:tc>
          <w:tcPr>
            <w:tcW w:w="0" w:type="auto"/>
            <w:tcBorders>
              <w:left w:val="single" w:sz="4" w:space="0" w:color="EFF1F2"/>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proofErr w:type="spellStart"/>
            <w:proofErr w:type="gramStart"/>
            <w:r w:rsidRPr="00A60B9E">
              <w:rPr>
                <w:rFonts w:ascii="Times" w:hAnsi="Times"/>
                <w:color w:val="20455E"/>
                <w:sz w:val="14"/>
                <w:szCs w:val="20"/>
                <w:lang w:val="en-GB"/>
              </w:rPr>
              <w:t>nlbi</w:t>
            </w:r>
            <w:proofErr w:type="spellEnd"/>
            <w:proofErr w:type="gramEnd"/>
            <w:r w:rsidRPr="00A60B9E">
              <w:rPr>
                <w:rFonts w:ascii="Times" w:hAnsi="Times"/>
                <w:color w:val="20455E"/>
                <w:sz w:val="14"/>
                <w:szCs w:val="20"/>
                <w:lang w:val="en-GB"/>
              </w:rPr>
              <w:t>_{ID}</w:t>
            </w:r>
          </w:p>
        </w:tc>
        <w:tc>
          <w:tcPr>
            <w:tcW w:w="0" w:type="auto"/>
            <w:tcBorders>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Persistent cookie</w:t>
            </w:r>
          </w:p>
        </w:tc>
        <w:tc>
          <w:tcPr>
            <w:tcW w:w="0" w:type="auto"/>
            <w:tcBorders>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Security</w:t>
            </w:r>
          </w:p>
        </w:tc>
      </w:tr>
      <w:tr w:rsidR="00A60B9E" w:rsidRPr="00A60B9E" w:rsidTr="00A60B9E">
        <w:trPr>
          <w:tblCellSpacing w:w="15" w:type="dxa"/>
        </w:trPr>
        <w:tc>
          <w:tcPr>
            <w:tcW w:w="0" w:type="auto"/>
            <w:tcBorders>
              <w:left w:val="single" w:sz="4" w:space="0" w:color="EFF1F2"/>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XSRF-TOKEN</w:t>
            </w:r>
          </w:p>
        </w:tc>
        <w:tc>
          <w:tcPr>
            <w:tcW w:w="0" w:type="auto"/>
            <w:tcBorders>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Persistent cookie</w:t>
            </w:r>
          </w:p>
        </w:tc>
        <w:tc>
          <w:tcPr>
            <w:tcW w:w="0" w:type="auto"/>
            <w:tcBorders>
              <w:bottom w:val="single" w:sz="4" w:space="0" w:color="EFF1F2"/>
              <w:right w:val="single" w:sz="4" w:space="0" w:color="EFF1F2"/>
            </w:tcBorders>
            <w:shd w:val="clear" w:color="auto" w:fill="FDFDFD"/>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Security</w:t>
            </w:r>
          </w:p>
        </w:tc>
      </w:tr>
      <w:tr w:rsidR="00A60B9E" w:rsidRPr="00A60B9E" w:rsidTr="00A60B9E">
        <w:trPr>
          <w:tblCellSpacing w:w="15" w:type="dxa"/>
        </w:trPr>
        <w:tc>
          <w:tcPr>
            <w:tcW w:w="0" w:type="auto"/>
            <w:tcBorders>
              <w:left w:val="single" w:sz="4" w:space="0" w:color="EFF1F2"/>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proofErr w:type="spellStart"/>
            <w:proofErr w:type="gramStart"/>
            <w:r w:rsidRPr="00A60B9E">
              <w:rPr>
                <w:rFonts w:ascii="Times" w:hAnsi="Times"/>
                <w:color w:val="20455E"/>
                <w:sz w:val="14"/>
                <w:szCs w:val="20"/>
                <w:lang w:val="en-GB"/>
              </w:rPr>
              <w:t>smSession</w:t>
            </w:r>
            <w:proofErr w:type="spellEnd"/>
            <w:proofErr w:type="gramEnd"/>
          </w:p>
        </w:tc>
        <w:tc>
          <w:tcPr>
            <w:tcW w:w="0" w:type="auto"/>
            <w:tcBorders>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Two weeks</w:t>
            </w:r>
          </w:p>
        </w:tc>
        <w:tc>
          <w:tcPr>
            <w:tcW w:w="0" w:type="auto"/>
            <w:tcBorders>
              <w:bottom w:val="single" w:sz="4" w:space="0" w:color="EFF1F2"/>
              <w:right w:val="single" w:sz="4" w:space="0" w:color="EFF1F2"/>
            </w:tcBorders>
            <w:shd w:val="clear" w:color="auto" w:fill="FFFFFF"/>
            <w:tcMar>
              <w:top w:w="120" w:type="dxa"/>
              <w:left w:w="240" w:type="dxa"/>
              <w:bottom w:w="120" w:type="dxa"/>
              <w:right w:w="240" w:type="dxa"/>
            </w:tcMar>
          </w:tcPr>
          <w:p w:rsidR="00A60B9E" w:rsidRPr="00A60B9E" w:rsidRDefault="00A60B9E" w:rsidP="00A60B9E">
            <w:pPr>
              <w:rPr>
                <w:rFonts w:ascii="Times" w:hAnsi="Times"/>
                <w:color w:val="20455E"/>
                <w:sz w:val="14"/>
                <w:szCs w:val="20"/>
                <w:lang w:val="en-GB"/>
              </w:rPr>
            </w:pPr>
            <w:r w:rsidRPr="00A60B9E">
              <w:rPr>
                <w:rFonts w:ascii="Times" w:hAnsi="Times"/>
                <w:color w:val="20455E"/>
                <w:sz w:val="14"/>
                <w:szCs w:val="20"/>
                <w:lang w:val="en-GB"/>
              </w:rPr>
              <w:t>Identify logged in site members</w:t>
            </w:r>
          </w:p>
        </w:tc>
      </w:tr>
    </w:tbl>
    <w:p w:rsidR="0041252D" w:rsidRPr="00A60B9E" w:rsidRDefault="0041252D" w:rsidP="00100FC3">
      <w:pPr>
        <w:rPr>
          <w:rFonts w:ascii="Times" w:hAnsi="Times" w:cs="Times New Roman"/>
          <w:sz w:val="14"/>
          <w:szCs w:val="20"/>
          <w:lang w:val="en-GB"/>
        </w:rPr>
      </w:pP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Change of purpose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xml:space="preserve">If we need to use your personal data for an unrelated purpose, we will notify you and we will explain the legal </w:t>
      </w:r>
      <w:proofErr w:type="gramStart"/>
      <w:r w:rsidRPr="00A60B9E">
        <w:rPr>
          <w:rFonts w:ascii="Times" w:hAnsi="Times" w:cs="Times New Roman"/>
          <w:sz w:val="14"/>
          <w:szCs w:val="20"/>
          <w:lang w:val="en-GB"/>
        </w:rPr>
        <w:t>basis which</w:t>
      </w:r>
      <w:proofErr w:type="gramEnd"/>
      <w:r w:rsidRPr="00A60B9E">
        <w:rPr>
          <w:rFonts w:ascii="Times" w:hAnsi="Times" w:cs="Times New Roman"/>
          <w:sz w:val="14"/>
          <w:szCs w:val="20"/>
          <w:lang w:val="en-GB"/>
        </w:rPr>
        <w:t xml:space="preserve"> allows us to do so.</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Please note that we may process your personal data without your knowledge or consent, in compliance with the above rules, where this is required or permitted by law.</w:t>
      </w:r>
    </w:p>
    <w:p w:rsidR="0041252D" w:rsidRPr="00A60B9E" w:rsidRDefault="0041252D" w:rsidP="0041252D">
      <w:pPr>
        <w:numPr>
          <w:ilvl w:val="0"/>
          <w:numId w:val="8"/>
        </w:numPr>
        <w:rPr>
          <w:rFonts w:ascii="Times" w:hAnsi="Times"/>
          <w:sz w:val="14"/>
          <w:szCs w:val="20"/>
          <w:lang w:val="en-GB"/>
        </w:rPr>
      </w:pPr>
      <w:bookmarkStart w:id="4" w:name="_Toc256000004"/>
      <w:bookmarkEnd w:id="4"/>
      <w:r w:rsidRPr="00A60B9E">
        <w:rPr>
          <w:rFonts w:ascii="Times" w:hAnsi="Times"/>
          <w:sz w:val="14"/>
          <w:szCs w:val="20"/>
          <w:lang w:val="en-GB"/>
        </w:rPr>
        <w:t>Disclosures of your personal data</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may have to share your personal data with the parties set out below for the purposes set out in the table in paragraph 4 above.</w:t>
      </w:r>
    </w:p>
    <w:p w:rsidR="0041252D" w:rsidRPr="00A60B9E" w:rsidRDefault="0041252D" w:rsidP="0041252D">
      <w:pPr>
        <w:numPr>
          <w:ilvl w:val="0"/>
          <w:numId w:val="9"/>
        </w:numPr>
        <w:rPr>
          <w:rFonts w:ascii="Times" w:hAnsi="Times"/>
          <w:sz w:val="14"/>
          <w:szCs w:val="20"/>
          <w:lang w:val="en-GB"/>
        </w:rPr>
      </w:pPr>
      <w:r w:rsidRPr="00A60B9E">
        <w:rPr>
          <w:rFonts w:ascii="Times" w:hAnsi="Times"/>
          <w:sz w:val="14"/>
          <w:szCs w:val="20"/>
          <w:lang w:val="en-GB"/>
        </w:rPr>
        <w:t>External Third Parties:</w:t>
      </w:r>
    </w:p>
    <w:p w:rsidR="0041252D" w:rsidRPr="00A60B9E" w:rsidRDefault="00671EAD" w:rsidP="0041252D">
      <w:pPr>
        <w:numPr>
          <w:ilvl w:val="1"/>
          <w:numId w:val="9"/>
        </w:numPr>
        <w:rPr>
          <w:rFonts w:ascii="Times" w:hAnsi="Times"/>
          <w:sz w:val="14"/>
          <w:szCs w:val="20"/>
          <w:lang w:val="en-GB"/>
        </w:rPr>
      </w:pPr>
      <w:proofErr w:type="spellStart"/>
      <w:r w:rsidRPr="00A60B9E">
        <w:rPr>
          <w:rFonts w:ascii="Times" w:hAnsi="Times"/>
          <w:sz w:val="14"/>
          <w:szCs w:val="20"/>
          <w:lang w:val="en-GB"/>
        </w:rPr>
        <w:t>Wix</w:t>
      </w:r>
      <w:proofErr w:type="spellEnd"/>
      <w:r w:rsidR="0041252D" w:rsidRPr="00A60B9E">
        <w:rPr>
          <w:rFonts w:ascii="Times" w:hAnsi="Times"/>
          <w:sz w:val="14"/>
          <w:szCs w:val="20"/>
          <w:lang w:val="en-GB"/>
        </w:rPr>
        <w:t xml:space="preserve"> - ou</w:t>
      </w:r>
      <w:r w:rsidRPr="00A60B9E">
        <w:rPr>
          <w:rFonts w:ascii="Times" w:hAnsi="Times"/>
          <w:sz w:val="14"/>
          <w:szCs w:val="20"/>
          <w:lang w:val="en-GB"/>
        </w:rPr>
        <w:t xml:space="preserve">r store is hosted on </w:t>
      </w:r>
      <w:proofErr w:type="spellStart"/>
      <w:r w:rsidRPr="00A60B9E">
        <w:rPr>
          <w:rFonts w:ascii="Times" w:hAnsi="Times"/>
          <w:sz w:val="14"/>
          <w:szCs w:val="20"/>
          <w:lang w:val="en-GB"/>
        </w:rPr>
        <w:t>Wix</w:t>
      </w:r>
      <w:proofErr w:type="spellEnd"/>
      <w:r w:rsidR="0041252D" w:rsidRPr="00A60B9E">
        <w:rPr>
          <w:rFonts w:ascii="Times" w:hAnsi="Times"/>
          <w:sz w:val="14"/>
          <w:szCs w:val="20"/>
          <w:lang w:val="en-GB"/>
        </w:rPr>
        <w:t>. They provide us with the online e-commerce platform that allows us to sell our products to you.</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Your data is processed by</w:t>
      </w:r>
      <w:r w:rsidR="00671EAD" w:rsidRPr="00A60B9E">
        <w:rPr>
          <w:rFonts w:ascii="Times" w:hAnsi="Times" w:cs="Times New Roman"/>
          <w:sz w:val="14"/>
          <w:szCs w:val="20"/>
          <w:lang w:val="en-GB"/>
        </w:rPr>
        <w:t xml:space="preserve"> Stripe</w:t>
      </w:r>
      <w:r w:rsidRPr="00A60B9E">
        <w:rPr>
          <w:rFonts w:ascii="Times" w:hAnsi="Times" w:cs="Times New Roman"/>
          <w:sz w:val="14"/>
          <w:szCs w:val="20"/>
          <w:lang w:val="en-GB"/>
        </w:rPr>
        <w:t>. They store your data on a secure s</w:t>
      </w:r>
      <w:r w:rsidR="00671EAD" w:rsidRPr="00A60B9E">
        <w:rPr>
          <w:rFonts w:ascii="Times" w:hAnsi="Times" w:cs="Times New Roman"/>
          <w:sz w:val="14"/>
          <w:szCs w:val="20"/>
          <w:lang w:val="en-GB"/>
        </w:rPr>
        <w:t>erver behind a firewall. Stripe</w:t>
      </w:r>
      <w:r w:rsidRPr="00A60B9E">
        <w:rPr>
          <w:rFonts w:ascii="Times" w:hAnsi="Times" w:cs="Times New Roman"/>
          <w:sz w:val="14"/>
          <w:szCs w:val="20"/>
          <w:lang w:val="en-GB"/>
        </w:rPr>
        <w:t xml:space="preserve">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r</w:t>
      </w:r>
      <w:r w:rsidR="00671EAD" w:rsidRPr="00A60B9E">
        <w:rPr>
          <w:rFonts w:ascii="Times" w:hAnsi="Times" w:cs="Times New Roman"/>
          <w:sz w:val="14"/>
          <w:szCs w:val="20"/>
          <w:lang w:val="en-GB"/>
        </w:rPr>
        <w:t>ecommend that you read Stripe’s</w:t>
      </w:r>
      <w:r w:rsidRPr="00A60B9E">
        <w:rPr>
          <w:rFonts w:ascii="Times" w:hAnsi="Times" w:cs="Times New Roman"/>
          <w:sz w:val="14"/>
          <w:szCs w:val="20"/>
          <w:lang w:val="en-GB"/>
        </w:rPr>
        <w:t xml:space="preserve"> privacy policy so you can understand the manner in which your personal inform</w:t>
      </w:r>
      <w:r w:rsidR="00671EAD" w:rsidRPr="00A60B9E">
        <w:rPr>
          <w:rFonts w:ascii="Times" w:hAnsi="Times" w:cs="Times New Roman"/>
          <w:sz w:val="14"/>
          <w:szCs w:val="20"/>
          <w:lang w:val="en-GB"/>
        </w:rPr>
        <w:t>ation will be handled by Stripe</w:t>
      </w:r>
      <w:r w:rsidRPr="00A60B9E">
        <w:rPr>
          <w:rFonts w:ascii="Times" w:hAnsi="Times" w:cs="Times New Roman"/>
          <w:sz w:val="14"/>
          <w:szCs w:val="20"/>
          <w:lang w:val="en-GB"/>
        </w:rPr>
        <w:t xml:space="preserve"> and its third parties.</w:t>
      </w:r>
    </w:p>
    <w:p w:rsidR="0041252D" w:rsidRPr="00A60B9E" w:rsidRDefault="0041252D" w:rsidP="0041252D">
      <w:pPr>
        <w:numPr>
          <w:ilvl w:val="0"/>
          <w:numId w:val="10"/>
        </w:numPr>
        <w:rPr>
          <w:rFonts w:ascii="Times" w:hAnsi="Times"/>
          <w:sz w:val="14"/>
          <w:szCs w:val="20"/>
          <w:lang w:val="en-GB"/>
        </w:rPr>
      </w:pPr>
      <w:r w:rsidRPr="00A60B9E">
        <w:rPr>
          <w:rFonts w:ascii="Times" w:hAnsi="Times"/>
          <w:sz w:val="14"/>
          <w:szCs w:val="20"/>
          <w:lang w:val="en-GB"/>
        </w:rPr>
        <w:t>Service providers acting as processors who provide IT and system administration services.</w:t>
      </w:r>
    </w:p>
    <w:p w:rsidR="0041252D" w:rsidRPr="00A60B9E" w:rsidRDefault="0041252D" w:rsidP="0041252D">
      <w:pPr>
        <w:numPr>
          <w:ilvl w:val="0"/>
          <w:numId w:val="10"/>
        </w:numPr>
        <w:rPr>
          <w:rFonts w:ascii="Times" w:hAnsi="Times"/>
          <w:sz w:val="14"/>
          <w:szCs w:val="20"/>
          <w:lang w:val="en-GB"/>
        </w:rPr>
      </w:pPr>
      <w:r w:rsidRPr="00A60B9E">
        <w:rPr>
          <w:rFonts w:ascii="Times" w:hAnsi="Times"/>
          <w:sz w:val="14"/>
          <w:szCs w:val="20"/>
          <w:lang w:val="en-GB"/>
        </w:rPr>
        <w:t>Professional advisers including lawyers, bankers, auditors and insurers based who provide consultancy, banking, legal, insurance and accounting services.</w:t>
      </w:r>
    </w:p>
    <w:p w:rsidR="0041252D" w:rsidRPr="00A60B9E" w:rsidRDefault="0041252D" w:rsidP="0041252D">
      <w:pPr>
        <w:numPr>
          <w:ilvl w:val="0"/>
          <w:numId w:val="10"/>
        </w:numPr>
        <w:rPr>
          <w:rFonts w:ascii="Times" w:hAnsi="Times"/>
          <w:sz w:val="14"/>
          <w:szCs w:val="20"/>
          <w:lang w:val="en-GB"/>
        </w:rPr>
      </w:pPr>
      <w:r w:rsidRPr="00A60B9E">
        <w:rPr>
          <w:rFonts w:ascii="Times" w:hAnsi="Times"/>
          <w:sz w:val="14"/>
          <w:szCs w:val="20"/>
          <w:lang w:val="en-GB"/>
        </w:rPr>
        <w:t xml:space="preserve">HM Revenue &amp; Customs, regulators and other authorities </w:t>
      </w:r>
      <w:proofErr w:type="gramStart"/>
      <w:r w:rsidRPr="00A60B9E">
        <w:rPr>
          <w:rFonts w:ascii="Times" w:hAnsi="Times"/>
          <w:sz w:val="14"/>
          <w:szCs w:val="20"/>
          <w:lang w:val="en-GB"/>
        </w:rPr>
        <w:t>who</w:t>
      </w:r>
      <w:proofErr w:type="gramEnd"/>
      <w:r w:rsidRPr="00A60B9E">
        <w:rPr>
          <w:rFonts w:ascii="Times" w:hAnsi="Times"/>
          <w:sz w:val="14"/>
          <w:szCs w:val="20"/>
          <w:lang w:val="en-GB"/>
        </w:rPr>
        <w:t xml:space="preserve"> require reporting of processing activities in certain circumstances.</w:t>
      </w:r>
    </w:p>
    <w:p w:rsidR="0041252D" w:rsidRPr="00A60B9E" w:rsidRDefault="0041252D" w:rsidP="0041252D">
      <w:pPr>
        <w:numPr>
          <w:ilvl w:val="0"/>
          <w:numId w:val="11"/>
        </w:numPr>
        <w:rPr>
          <w:rFonts w:ascii="Times" w:hAnsi="Times"/>
          <w:sz w:val="14"/>
          <w:szCs w:val="20"/>
          <w:lang w:val="en-GB"/>
        </w:rPr>
      </w:pPr>
      <w:bookmarkStart w:id="5" w:name="_Toc256000005"/>
      <w:bookmarkEnd w:id="5"/>
      <w:r w:rsidRPr="00A60B9E">
        <w:rPr>
          <w:rFonts w:ascii="Times" w:hAnsi="Times"/>
          <w:sz w:val="14"/>
          <w:szCs w:val="20"/>
          <w:lang w:val="en-GB"/>
        </w:rPr>
        <w:t>International transfers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do not transfer your personal data outside the Euro</w:t>
      </w:r>
      <w:r w:rsidR="00671EAD" w:rsidRPr="00A60B9E">
        <w:rPr>
          <w:rFonts w:ascii="Times" w:hAnsi="Times" w:cs="Times New Roman"/>
          <w:sz w:val="14"/>
          <w:szCs w:val="20"/>
          <w:lang w:val="en-GB"/>
        </w:rPr>
        <w:t>pean Economic Area (EEA)</w:t>
      </w:r>
      <w:proofErr w:type="gramStart"/>
      <w:r w:rsidR="00671EAD" w:rsidRPr="00A60B9E">
        <w:rPr>
          <w:rFonts w:ascii="Times" w:hAnsi="Times" w:cs="Times New Roman"/>
          <w:sz w:val="14"/>
          <w:szCs w:val="20"/>
          <w:lang w:val="en-GB"/>
        </w:rPr>
        <w:t>.Stripe</w:t>
      </w:r>
      <w:proofErr w:type="gramEnd"/>
      <w:r w:rsidR="00671EAD" w:rsidRPr="00A60B9E">
        <w:rPr>
          <w:rFonts w:ascii="Times" w:hAnsi="Times" w:cs="Times New Roman"/>
          <w:sz w:val="14"/>
          <w:szCs w:val="20"/>
          <w:lang w:val="en-GB"/>
        </w:rPr>
        <w:t xml:space="preserve"> or </w:t>
      </w:r>
      <w:proofErr w:type="spellStart"/>
      <w:r w:rsidR="00671EAD" w:rsidRPr="00A60B9E">
        <w:rPr>
          <w:rFonts w:ascii="Times" w:hAnsi="Times" w:cs="Times New Roman"/>
          <w:sz w:val="14"/>
          <w:szCs w:val="20"/>
          <w:lang w:val="en-GB"/>
        </w:rPr>
        <w:t>Wix</w:t>
      </w:r>
      <w:proofErr w:type="spellEnd"/>
      <w:r w:rsidRPr="00A60B9E">
        <w:rPr>
          <w:rFonts w:ascii="Times" w:hAnsi="Times" w:cs="Times New Roman"/>
          <w:sz w:val="14"/>
          <w:szCs w:val="20"/>
          <w:lang w:val="en-GB"/>
        </w:rPr>
        <w:t xml:space="preserve"> may transfer your personal information to other regions, including to Canada and the United States. In order to ensure that your information is protected when tra</w:t>
      </w:r>
      <w:r w:rsidR="00671EAD" w:rsidRPr="00A60B9E">
        <w:rPr>
          <w:rFonts w:ascii="Times" w:hAnsi="Times" w:cs="Times New Roman"/>
          <w:sz w:val="14"/>
          <w:szCs w:val="20"/>
          <w:lang w:val="en-GB"/>
        </w:rPr>
        <w:t>nsferred out of the EEA, Stripe/</w:t>
      </w:r>
      <w:proofErr w:type="spellStart"/>
      <w:r w:rsidR="00671EAD" w:rsidRPr="00A60B9E">
        <w:rPr>
          <w:rFonts w:ascii="Times" w:hAnsi="Times" w:cs="Times New Roman"/>
          <w:sz w:val="14"/>
          <w:szCs w:val="20"/>
          <w:lang w:val="en-GB"/>
        </w:rPr>
        <w:t>Wix</w:t>
      </w:r>
      <w:proofErr w:type="spellEnd"/>
      <w:r w:rsidRPr="00A60B9E">
        <w:rPr>
          <w:rFonts w:ascii="Times" w:hAnsi="Times" w:cs="Times New Roman"/>
          <w:sz w:val="14"/>
          <w:szCs w:val="20"/>
          <w:lang w:val="en-GB"/>
        </w:rPr>
        <w:t xml:space="preserve"> relies on the EU-U.S. Privacy Shield, as well as inter-company agreements between our various affiliates that may process your information on behalf of</w:t>
      </w:r>
      <w:r w:rsidR="00671EAD" w:rsidRPr="00A60B9E">
        <w:rPr>
          <w:rFonts w:ascii="Times" w:hAnsi="Times" w:cs="Times New Roman"/>
          <w:sz w:val="14"/>
          <w:szCs w:val="20"/>
          <w:lang w:val="en-GB"/>
        </w:rPr>
        <w:t xml:space="preserve"> Stripe/</w:t>
      </w:r>
      <w:proofErr w:type="spellStart"/>
      <w:r w:rsidR="00671EAD" w:rsidRPr="00A60B9E">
        <w:rPr>
          <w:rFonts w:ascii="Times" w:hAnsi="Times" w:cs="Times New Roman"/>
          <w:sz w:val="14"/>
          <w:szCs w:val="20"/>
          <w:lang w:val="en-GB"/>
        </w:rPr>
        <w:t>Wix</w:t>
      </w:r>
      <w:proofErr w:type="spellEnd"/>
      <w:r w:rsidRPr="00A60B9E">
        <w:rPr>
          <w:rFonts w:ascii="Times" w:hAnsi="Times" w:cs="Times New Roman"/>
          <w:sz w:val="14"/>
          <w:szCs w:val="20"/>
          <w:lang w:val="en-GB"/>
        </w:rPr>
        <w:t>.</w:t>
      </w:r>
    </w:p>
    <w:p w:rsidR="0041252D" w:rsidRPr="00A60B9E" w:rsidRDefault="0041252D" w:rsidP="0041252D">
      <w:pPr>
        <w:numPr>
          <w:ilvl w:val="0"/>
          <w:numId w:val="12"/>
        </w:numPr>
        <w:rPr>
          <w:rFonts w:ascii="Times" w:hAnsi="Times"/>
          <w:sz w:val="14"/>
          <w:szCs w:val="20"/>
          <w:lang w:val="en-GB"/>
        </w:rPr>
      </w:pPr>
      <w:bookmarkStart w:id="6" w:name="_Toc256000006"/>
      <w:bookmarkEnd w:id="6"/>
      <w:r w:rsidRPr="00A60B9E">
        <w:rPr>
          <w:rFonts w:ascii="Times" w:hAnsi="Times"/>
          <w:sz w:val="14"/>
          <w:szCs w:val="20"/>
          <w:lang w:val="en-GB"/>
        </w:rPr>
        <w:t>Data security</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xml:space="preserve">We have put in place appropriate security measures to prevent your personal data from being accidentally lost, used or accessed in an unauthorised way, altered or disclosed. In addition, we limit access to your personal data to those </w:t>
      </w:r>
      <w:proofErr w:type="gramStart"/>
      <w:r w:rsidRPr="00A60B9E">
        <w:rPr>
          <w:rFonts w:ascii="Times" w:hAnsi="Times" w:cs="Times New Roman"/>
          <w:sz w:val="14"/>
          <w:szCs w:val="20"/>
          <w:lang w:val="en-GB"/>
        </w:rPr>
        <w:t>employees,</w:t>
      </w:r>
      <w:proofErr w:type="gramEnd"/>
      <w:r w:rsidRPr="00A60B9E">
        <w:rPr>
          <w:rFonts w:ascii="Times" w:hAnsi="Times" w:cs="Times New Roman"/>
          <w:sz w:val="14"/>
          <w:szCs w:val="20"/>
          <w:lang w:val="en-GB"/>
        </w:rPr>
        <w:t xml:space="preserve"> agents, contractors and other third parties who have a business need to know. They will only process your personal data on our instructions and they are subject to a duty of confidentiality.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have put in place procedures to deal with any suspected personal data breach and will notify you and any applicable regulator of a breach where we are legally required to do so.</w:t>
      </w:r>
    </w:p>
    <w:p w:rsidR="0041252D" w:rsidRPr="00A60B9E" w:rsidRDefault="0041252D" w:rsidP="0041252D">
      <w:pPr>
        <w:numPr>
          <w:ilvl w:val="0"/>
          <w:numId w:val="13"/>
        </w:numPr>
        <w:rPr>
          <w:rFonts w:ascii="Times" w:hAnsi="Times"/>
          <w:sz w:val="14"/>
          <w:szCs w:val="20"/>
          <w:lang w:val="en-GB"/>
        </w:rPr>
      </w:pPr>
      <w:bookmarkStart w:id="7" w:name="_Toc256000007"/>
      <w:bookmarkEnd w:id="7"/>
      <w:r w:rsidRPr="00A60B9E">
        <w:rPr>
          <w:rFonts w:ascii="Times" w:hAnsi="Times"/>
          <w:sz w:val="14"/>
          <w:szCs w:val="20"/>
          <w:lang w:val="en-GB"/>
        </w:rPr>
        <w:t>Data retention</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How long will you use my personal data for?</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will only retain your personal data for as long as necessary to fulfil the purposes we collected it for, including for the purposes of satisfying any legal, accounting, or reporting requirements.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xml:space="preserve">Details of retention periods for different aspects of your personal data are available in our retention </w:t>
      </w:r>
      <w:proofErr w:type="gramStart"/>
      <w:r w:rsidRPr="00A60B9E">
        <w:rPr>
          <w:rFonts w:ascii="Times" w:hAnsi="Times" w:cs="Times New Roman"/>
          <w:sz w:val="14"/>
          <w:szCs w:val="20"/>
          <w:lang w:val="en-GB"/>
        </w:rPr>
        <w:t>policy which</w:t>
      </w:r>
      <w:proofErr w:type="gramEnd"/>
      <w:r w:rsidRPr="00A60B9E">
        <w:rPr>
          <w:rFonts w:ascii="Times" w:hAnsi="Times" w:cs="Times New Roman"/>
          <w:sz w:val="14"/>
          <w:szCs w:val="20"/>
          <w:lang w:val="en-GB"/>
        </w:rPr>
        <w:t xml:space="preserve"> you can request from us by contacting us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xml:space="preserve">In some circumstances you can ask us to delete your data: see below for further </w:t>
      </w:r>
      <w:proofErr w:type="gramStart"/>
      <w:r w:rsidRPr="00A60B9E">
        <w:rPr>
          <w:rFonts w:ascii="Times" w:hAnsi="Times" w:cs="Times New Roman"/>
          <w:sz w:val="14"/>
          <w:szCs w:val="20"/>
          <w:lang w:val="en-GB"/>
        </w:rPr>
        <w:t>information(</w:t>
      </w:r>
      <w:proofErr w:type="gramEnd"/>
      <w:r w:rsidRPr="00A60B9E">
        <w:rPr>
          <w:rFonts w:ascii="Times" w:hAnsi="Times" w:cs="Times New Roman"/>
          <w:sz w:val="14"/>
          <w:szCs w:val="20"/>
          <w:lang w:val="en-GB"/>
        </w:rPr>
        <w:t>Request Erasure).</w:t>
      </w:r>
    </w:p>
    <w:p w:rsidR="0041252D" w:rsidRPr="00A60B9E" w:rsidRDefault="0041252D" w:rsidP="0041252D">
      <w:pPr>
        <w:numPr>
          <w:ilvl w:val="0"/>
          <w:numId w:val="14"/>
        </w:numPr>
        <w:rPr>
          <w:rFonts w:ascii="Times" w:hAnsi="Times"/>
          <w:sz w:val="14"/>
          <w:szCs w:val="20"/>
          <w:lang w:val="en-GB"/>
        </w:rPr>
      </w:pPr>
      <w:bookmarkStart w:id="8" w:name="_Toc256000008"/>
      <w:bookmarkEnd w:id="8"/>
      <w:r w:rsidRPr="00A60B9E">
        <w:rPr>
          <w:rFonts w:ascii="Times" w:hAnsi="Times"/>
          <w:sz w:val="14"/>
          <w:szCs w:val="20"/>
          <w:lang w:val="en-GB"/>
        </w:rPr>
        <w:t>Your legal rights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Under certain circumstances, you have rights under data protection laws in relation to your personal data. Please view the glossary at clause 10 below for further details.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If you wish to exercise any of the rights set out above, please contact us.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No fee usually required</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What we may need from you</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Time limit to respond</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We try to respond to all legitimate requests within one month. Occasionally it may take us longer than a month if your request is particularly complex or you have made a number of requests. In this case, we will notify you and keep you updated. </w:t>
      </w:r>
    </w:p>
    <w:p w:rsidR="0041252D" w:rsidRPr="00A60B9E" w:rsidRDefault="0041252D" w:rsidP="0041252D">
      <w:pPr>
        <w:numPr>
          <w:ilvl w:val="0"/>
          <w:numId w:val="15"/>
        </w:numPr>
        <w:rPr>
          <w:rFonts w:ascii="Times" w:hAnsi="Times"/>
          <w:sz w:val="14"/>
          <w:szCs w:val="20"/>
          <w:lang w:val="en-GB"/>
        </w:rPr>
      </w:pPr>
      <w:bookmarkStart w:id="9" w:name="_Toc256000009"/>
      <w:bookmarkEnd w:id="9"/>
      <w:r w:rsidRPr="00A60B9E">
        <w:rPr>
          <w:rFonts w:ascii="Times" w:hAnsi="Times"/>
          <w:sz w:val="14"/>
          <w:szCs w:val="20"/>
          <w:lang w:val="en-GB"/>
        </w:rPr>
        <w:t>Glossary</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LAWFUL BASIS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Legitimate Interest</w:t>
      </w:r>
      <w:r w:rsidR="00671EAD" w:rsidRPr="00A60B9E">
        <w:rPr>
          <w:rFonts w:ascii="Times" w:hAnsi="Times" w:cs="Times New Roman"/>
          <w:sz w:val="14"/>
          <w:szCs w:val="20"/>
          <w:lang w:val="en-GB"/>
        </w:rPr>
        <w:t xml:space="preserve"> </w:t>
      </w:r>
      <w:r w:rsidRPr="00A60B9E">
        <w:rPr>
          <w:rFonts w:ascii="Times" w:hAnsi="Times" w:cs="Times New Roman"/>
          <w:sz w:val="14"/>
          <w:szCs w:val="20"/>
          <w:lang w:val="en-GB"/>
        </w:rPr>
        <w:t>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Performance of Contract</w:t>
      </w:r>
      <w:r w:rsidR="00671EAD" w:rsidRPr="00A60B9E">
        <w:rPr>
          <w:rFonts w:ascii="Times" w:hAnsi="Times" w:cs="Times New Roman"/>
          <w:sz w:val="14"/>
          <w:szCs w:val="20"/>
          <w:lang w:val="en-GB"/>
        </w:rPr>
        <w:t xml:space="preserve"> </w:t>
      </w:r>
      <w:r w:rsidRPr="00A60B9E">
        <w:rPr>
          <w:rFonts w:ascii="Times" w:hAnsi="Times" w:cs="Times New Roman"/>
          <w:sz w:val="14"/>
          <w:szCs w:val="20"/>
          <w:lang w:val="en-GB"/>
        </w:rPr>
        <w:t>means processing your data where it is necessary for the performance of a contract to which you are a party or to take steps at your request before entering into such a contract.</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Comply with a legal or regulatory obligation</w:t>
      </w:r>
      <w:r w:rsidR="00671EAD" w:rsidRPr="00A60B9E">
        <w:rPr>
          <w:rFonts w:ascii="Times" w:hAnsi="Times" w:cs="Times New Roman"/>
          <w:sz w:val="14"/>
          <w:szCs w:val="20"/>
          <w:lang w:val="en-GB"/>
        </w:rPr>
        <w:t xml:space="preserve"> </w:t>
      </w:r>
      <w:r w:rsidRPr="00A60B9E">
        <w:rPr>
          <w:rFonts w:ascii="Times" w:hAnsi="Times" w:cs="Times New Roman"/>
          <w:sz w:val="14"/>
          <w:szCs w:val="20"/>
          <w:lang w:val="en-GB"/>
        </w:rPr>
        <w:t>means processing your personal data where it is necessary for compliance with a legal or regulatory obligation that we are subject to.</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YOUR LEGAL RIGHTS</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You have the right to:</w:t>
      </w:r>
    </w:p>
    <w:p w:rsidR="0041252D" w:rsidRPr="00A60B9E" w:rsidRDefault="0041252D" w:rsidP="0041252D">
      <w:pPr>
        <w:rPr>
          <w:rFonts w:ascii="Times" w:hAnsi="Times" w:cs="Times New Roman"/>
          <w:sz w:val="14"/>
          <w:szCs w:val="20"/>
          <w:lang w:val="en-GB"/>
        </w:rPr>
      </w:pPr>
      <w:proofErr w:type="gramStart"/>
      <w:r w:rsidRPr="00A60B9E">
        <w:rPr>
          <w:rFonts w:ascii="Times" w:hAnsi="Times" w:cs="Times New Roman"/>
          <w:sz w:val="14"/>
          <w:szCs w:val="20"/>
          <w:lang w:val="en-GB"/>
        </w:rPr>
        <w:t>Request access to your personal data (commonly known as a "data subject access request").</w:t>
      </w:r>
      <w:proofErr w:type="gramEnd"/>
      <w:r w:rsidRPr="00A60B9E">
        <w:rPr>
          <w:rFonts w:ascii="Times" w:hAnsi="Times" w:cs="Times New Roman"/>
          <w:sz w:val="14"/>
          <w:szCs w:val="20"/>
          <w:lang w:val="en-GB"/>
        </w:rPr>
        <w:t xml:space="preserve"> This enables you to receive a copy of the personal data we hold about you and to check that we are lawfully processing it.</w:t>
      </w:r>
    </w:p>
    <w:p w:rsidR="0041252D" w:rsidRPr="00A60B9E" w:rsidRDefault="0041252D" w:rsidP="0041252D">
      <w:pPr>
        <w:rPr>
          <w:rFonts w:ascii="Times" w:hAnsi="Times" w:cs="Times New Roman"/>
          <w:sz w:val="14"/>
          <w:szCs w:val="20"/>
          <w:lang w:val="en-GB"/>
        </w:rPr>
      </w:pPr>
      <w:proofErr w:type="gramStart"/>
      <w:r w:rsidRPr="00A60B9E">
        <w:rPr>
          <w:rFonts w:ascii="Times" w:hAnsi="Times" w:cs="Times New Roman"/>
          <w:sz w:val="14"/>
          <w:szCs w:val="20"/>
          <w:lang w:val="en-GB"/>
        </w:rPr>
        <w:t>Request correction of the personal data that we hold about you.</w:t>
      </w:r>
      <w:proofErr w:type="gramEnd"/>
      <w:r w:rsidRPr="00A60B9E">
        <w:rPr>
          <w:rFonts w:ascii="Times" w:hAnsi="Times" w:cs="Times New Roman"/>
          <w:sz w:val="14"/>
          <w:szCs w:val="20"/>
          <w:lang w:val="en-GB"/>
        </w:rPr>
        <w:t xml:space="preserve"> This enables you to have any incomplete or inaccurate data we hold about you corrected, though we may need to verify the accuracy of the new data you provide to us.</w:t>
      </w:r>
    </w:p>
    <w:p w:rsidR="0041252D" w:rsidRPr="00A60B9E" w:rsidRDefault="0041252D" w:rsidP="0041252D">
      <w:pPr>
        <w:rPr>
          <w:rFonts w:ascii="Times" w:hAnsi="Times" w:cs="Times New Roman"/>
          <w:sz w:val="14"/>
          <w:szCs w:val="20"/>
          <w:lang w:val="en-GB"/>
        </w:rPr>
      </w:pPr>
      <w:proofErr w:type="gramStart"/>
      <w:r w:rsidRPr="00A60B9E">
        <w:rPr>
          <w:rFonts w:ascii="Times" w:hAnsi="Times" w:cs="Times New Roman"/>
          <w:sz w:val="14"/>
          <w:szCs w:val="20"/>
          <w:lang w:val="en-GB"/>
        </w:rPr>
        <w:t>Request erasure of your personal data.</w:t>
      </w:r>
      <w:proofErr w:type="gramEnd"/>
      <w:r w:rsidRPr="00A60B9E">
        <w:rPr>
          <w:rFonts w:ascii="Times" w:hAnsi="Times" w:cs="Times New Roman"/>
          <w:sz w:val="14"/>
          <w:szCs w:val="20"/>
          <w:lang w:val="en-GB"/>
        </w:rPr>
        <w:t xml:space="preserve">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w:t>
      </w:r>
      <w:proofErr w:type="gramStart"/>
      <w:r w:rsidRPr="00A60B9E">
        <w:rPr>
          <w:rFonts w:ascii="Times" w:hAnsi="Times" w:cs="Times New Roman"/>
          <w:sz w:val="14"/>
          <w:szCs w:val="20"/>
          <w:lang w:val="en-GB"/>
        </w:rPr>
        <w:t>reasons which</w:t>
      </w:r>
      <w:proofErr w:type="gramEnd"/>
      <w:r w:rsidRPr="00A60B9E">
        <w:rPr>
          <w:rFonts w:ascii="Times" w:hAnsi="Times" w:cs="Times New Roman"/>
          <w:sz w:val="14"/>
          <w:szCs w:val="20"/>
          <w:lang w:val="en-GB"/>
        </w:rPr>
        <w:t xml:space="preserve"> will be notified to you, if applicable, at the time of your request.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w:t>
      </w:r>
      <w:proofErr w:type="gramStart"/>
      <w:r w:rsidRPr="00A60B9E">
        <w:rPr>
          <w:rFonts w:ascii="Times" w:hAnsi="Times" w:cs="Times New Roman"/>
          <w:sz w:val="14"/>
          <w:szCs w:val="20"/>
          <w:lang w:val="en-GB"/>
        </w:rPr>
        <w:t>information which</w:t>
      </w:r>
      <w:proofErr w:type="gramEnd"/>
      <w:r w:rsidRPr="00A60B9E">
        <w:rPr>
          <w:rFonts w:ascii="Times" w:hAnsi="Times" w:cs="Times New Roman"/>
          <w:sz w:val="14"/>
          <w:szCs w:val="20"/>
          <w:lang w:val="en-GB"/>
        </w:rPr>
        <w:t xml:space="preserve"> override your rights and freedoms.</w:t>
      </w:r>
    </w:p>
    <w:p w:rsidR="0041252D" w:rsidRPr="00A60B9E" w:rsidRDefault="0041252D" w:rsidP="0041252D">
      <w:pPr>
        <w:rPr>
          <w:rFonts w:ascii="Times" w:hAnsi="Times" w:cs="Times New Roman"/>
          <w:sz w:val="14"/>
          <w:szCs w:val="20"/>
          <w:lang w:val="en-GB"/>
        </w:rPr>
      </w:pPr>
      <w:proofErr w:type="gramStart"/>
      <w:r w:rsidRPr="00A60B9E">
        <w:rPr>
          <w:rFonts w:ascii="Times" w:hAnsi="Times" w:cs="Times New Roman"/>
          <w:sz w:val="14"/>
          <w:szCs w:val="20"/>
          <w:lang w:val="en-GB"/>
        </w:rPr>
        <w:t>Request restriction of processing of your personal data.</w:t>
      </w:r>
      <w:proofErr w:type="gramEnd"/>
      <w:r w:rsidRPr="00A60B9E">
        <w:rPr>
          <w:rFonts w:ascii="Times" w:hAnsi="Times" w:cs="Times New Roman"/>
          <w:sz w:val="14"/>
          <w:szCs w:val="20"/>
          <w:lang w:val="en-GB"/>
        </w:rPr>
        <w:t xml:space="preserve">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xml:space="preserve">This version </w:t>
      </w:r>
      <w:r w:rsidR="00671EAD" w:rsidRPr="00A60B9E">
        <w:rPr>
          <w:rFonts w:ascii="Times" w:hAnsi="Times" w:cs="Times New Roman"/>
          <w:sz w:val="14"/>
          <w:szCs w:val="20"/>
          <w:lang w:val="en-GB"/>
        </w:rPr>
        <w:t>was last updated on 24</w:t>
      </w:r>
      <w:r w:rsidRPr="00A60B9E">
        <w:rPr>
          <w:rFonts w:ascii="Times" w:hAnsi="Times" w:cs="Times New Roman"/>
          <w:sz w:val="14"/>
          <w:szCs w:val="20"/>
          <w:lang w:val="en-GB"/>
        </w:rPr>
        <w:t xml:space="preserve"> May 2018.</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w:t>
      </w:r>
    </w:p>
    <w:p w:rsidR="0041252D" w:rsidRPr="00A60B9E" w:rsidRDefault="0041252D" w:rsidP="0041252D">
      <w:pPr>
        <w:rPr>
          <w:rFonts w:ascii="Times" w:hAnsi="Times" w:cs="Times New Roman"/>
          <w:sz w:val="14"/>
          <w:szCs w:val="20"/>
          <w:lang w:val="en-GB"/>
        </w:rPr>
      </w:pPr>
      <w:r w:rsidRPr="00A60B9E">
        <w:rPr>
          <w:rFonts w:ascii="Times" w:hAnsi="Times" w:cs="Times New Roman"/>
          <w:sz w:val="14"/>
          <w:szCs w:val="20"/>
          <w:lang w:val="en-GB"/>
        </w:rPr>
        <w:t> </w:t>
      </w:r>
    </w:p>
    <w:p w:rsidR="0041252D" w:rsidRPr="00A60B9E" w:rsidRDefault="0041252D" w:rsidP="00671EAD">
      <w:pPr>
        <w:outlineLvl w:val="1"/>
        <w:rPr>
          <w:rFonts w:ascii="Times" w:hAnsi="Times"/>
          <w:sz w:val="14"/>
          <w:szCs w:val="20"/>
          <w:lang w:val="en-GB"/>
        </w:rPr>
      </w:pPr>
    </w:p>
    <w:p w:rsidR="0037130E" w:rsidRPr="00A60B9E" w:rsidRDefault="0037130E">
      <w:pPr>
        <w:rPr>
          <w:sz w:val="14"/>
          <w:lang w:val="en-GB"/>
        </w:rPr>
      </w:pPr>
    </w:p>
    <w:sectPr w:rsidR="0037130E" w:rsidRPr="00A60B9E" w:rsidSect="0037130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ntarell">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18F"/>
    <w:multiLevelType w:val="multilevel"/>
    <w:tmpl w:val="0088B3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F2852"/>
    <w:multiLevelType w:val="multilevel"/>
    <w:tmpl w:val="FB58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E7EDF"/>
    <w:multiLevelType w:val="multilevel"/>
    <w:tmpl w:val="2E389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55BDD"/>
    <w:multiLevelType w:val="multilevel"/>
    <w:tmpl w:val="F794B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93449"/>
    <w:multiLevelType w:val="multilevel"/>
    <w:tmpl w:val="368CF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14722"/>
    <w:multiLevelType w:val="multilevel"/>
    <w:tmpl w:val="31C2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417CA"/>
    <w:multiLevelType w:val="multilevel"/>
    <w:tmpl w:val="ACDA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C584D"/>
    <w:multiLevelType w:val="multilevel"/>
    <w:tmpl w:val="792C2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5A6767"/>
    <w:multiLevelType w:val="multilevel"/>
    <w:tmpl w:val="4706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A315C"/>
    <w:multiLevelType w:val="multilevel"/>
    <w:tmpl w:val="CA9C4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854665"/>
    <w:multiLevelType w:val="multilevel"/>
    <w:tmpl w:val="BD1C6A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9E0EC3"/>
    <w:multiLevelType w:val="multilevel"/>
    <w:tmpl w:val="FF9A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90DD7"/>
    <w:multiLevelType w:val="multilevel"/>
    <w:tmpl w:val="5BF080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5034C"/>
    <w:multiLevelType w:val="multilevel"/>
    <w:tmpl w:val="40C07E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1302CB"/>
    <w:multiLevelType w:val="multilevel"/>
    <w:tmpl w:val="06B4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67118B"/>
    <w:multiLevelType w:val="multilevel"/>
    <w:tmpl w:val="79EA79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8"/>
  </w:num>
  <w:num w:numId="4">
    <w:abstractNumId w:val="4"/>
  </w:num>
  <w:num w:numId="5">
    <w:abstractNumId w:val="6"/>
  </w:num>
  <w:num w:numId="6">
    <w:abstractNumId w:val="12"/>
  </w:num>
  <w:num w:numId="7">
    <w:abstractNumId w:val="1"/>
  </w:num>
  <w:num w:numId="8">
    <w:abstractNumId w:val="7"/>
  </w:num>
  <w:num w:numId="9">
    <w:abstractNumId w:val="3"/>
  </w:num>
  <w:num w:numId="10">
    <w:abstractNumId w:val="5"/>
  </w:num>
  <w:num w:numId="11">
    <w:abstractNumId w:val="2"/>
  </w:num>
  <w:num w:numId="12">
    <w:abstractNumId w:val="13"/>
  </w:num>
  <w:num w:numId="13">
    <w:abstractNumId w:val="10"/>
  </w:num>
  <w:num w:numId="14">
    <w:abstractNumId w:val="15"/>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252D"/>
    <w:rsid w:val="000B2C20"/>
    <w:rsid w:val="00100FC3"/>
    <w:rsid w:val="0037130E"/>
    <w:rsid w:val="0041252D"/>
    <w:rsid w:val="00655864"/>
    <w:rsid w:val="00671EAD"/>
    <w:rsid w:val="009C0107"/>
    <w:rsid w:val="00A60B9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3"/>
  </w:style>
  <w:style w:type="paragraph" w:styleId="Heading1">
    <w:name w:val="heading 1"/>
    <w:basedOn w:val="Normal"/>
    <w:link w:val="Heading1Char"/>
    <w:uiPriority w:val="9"/>
    <w:rsid w:val="0041252D"/>
    <w:pPr>
      <w:spacing w:beforeLines="1" w:afterLines="1"/>
      <w:outlineLvl w:val="0"/>
    </w:pPr>
    <w:rPr>
      <w:rFonts w:ascii="Times" w:hAnsi="Times"/>
      <w:b/>
      <w:kern w:val="36"/>
      <w:sz w:val="48"/>
      <w:szCs w:val="20"/>
      <w:lang w:val="en-GB"/>
    </w:rPr>
  </w:style>
  <w:style w:type="paragraph" w:styleId="Heading2">
    <w:name w:val="heading 2"/>
    <w:basedOn w:val="Normal"/>
    <w:link w:val="Heading2Char"/>
    <w:uiPriority w:val="9"/>
    <w:rsid w:val="0041252D"/>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1252D"/>
    <w:rPr>
      <w:rFonts w:ascii="Times" w:hAnsi="Times"/>
      <w:b/>
      <w:kern w:val="36"/>
      <w:sz w:val="48"/>
      <w:szCs w:val="20"/>
      <w:lang w:val="en-GB"/>
    </w:rPr>
  </w:style>
  <w:style w:type="character" w:customStyle="1" w:styleId="Heading2Char">
    <w:name w:val="Heading 2 Char"/>
    <w:basedOn w:val="DefaultParagraphFont"/>
    <w:link w:val="Heading2"/>
    <w:uiPriority w:val="9"/>
    <w:rsid w:val="0041252D"/>
    <w:rPr>
      <w:rFonts w:ascii="Times" w:hAnsi="Times"/>
      <w:b/>
      <w:sz w:val="36"/>
      <w:szCs w:val="20"/>
      <w:lang w:val="en-GB"/>
    </w:rPr>
  </w:style>
  <w:style w:type="paragraph" w:styleId="NormalWeb">
    <w:name w:val="Normal (Web)"/>
    <w:basedOn w:val="Normal"/>
    <w:uiPriority w:val="99"/>
    <w:rsid w:val="0041252D"/>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41252D"/>
  </w:style>
  <w:style w:type="character" w:styleId="Strong">
    <w:name w:val="Strong"/>
    <w:basedOn w:val="DefaultParagraphFont"/>
    <w:uiPriority w:val="22"/>
    <w:rsid w:val="0041252D"/>
    <w:rPr>
      <w:b/>
    </w:rPr>
  </w:style>
  <w:style w:type="character" w:styleId="Hyperlink">
    <w:name w:val="Hyperlink"/>
    <w:basedOn w:val="DefaultParagraphFont"/>
    <w:uiPriority w:val="99"/>
    <w:rsid w:val="0041252D"/>
    <w:rPr>
      <w:color w:val="0000FF"/>
      <w:u w:val="single"/>
    </w:rPr>
  </w:style>
  <w:style w:type="character" w:styleId="FollowedHyperlink">
    <w:name w:val="FollowedHyperlink"/>
    <w:basedOn w:val="DefaultParagraphFont"/>
    <w:uiPriority w:val="99"/>
    <w:rsid w:val="0041252D"/>
    <w:rPr>
      <w:color w:val="0000FF"/>
      <w:u w:val="single"/>
    </w:rPr>
  </w:style>
  <w:style w:type="character" w:styleId="Emphasis">
    <w:name w:val="Emphasis"/>
    <w:basedOn w:val="DefaultParagraphFont"/>
    <w:uiPriority w:val="20"/>
    <w:rsid w:val="0041252D"/>
    <w:rPr>
      <w:i/>
    </w:rPr>
  </w:style>
  <w:style w:type="paragraph" w:customStyle="1" w:styleId="text">
    <w:name w:val="text"/>
    <w:basedOn w:val="Normal"/>
    <w:rsid w:val="0041252D"/>
    <w:pPr>
      <w:spacing w:beforeLines="1" w:afterLines="1"/>
    </w:pPr>
    <w:rPr>
      <w:rFonts w:ascii="Times" w:hAnsi="Times"/>
      <w:sz w:val="20"/>
      <w:szCs w:val="20"/>
      <w:lang w:val="en-GB"/>
    </w:rPr>
  </w:style>
  <w:style w:type="character" w:customStyle="1" w:styleId="rendered-html">
    <w:name w:val="rendered-html"/>
    <w:basedOn w:val="DefaultParagraphFont"/>
    <w:rsid w:val="00A60B9E"/>
  </w:style>
</w:styles>
</file>

<file path=word/webSettings.xml><?xml version="1.0" encoding="utf-8"?>
<w:webSettings xmlns:r="http://schemas.openxmlformats.org/officeDocument/2006/relationships" xmlns:w="http://schemas.openxmlformats.org/wordprocessingml/2006/main">
  <w:divs>
    <w:div w:id="952518125">
      <w:bodyDiv w:val="1"/>
      <w:marLeft w:val="0"/>
      <w:marRight w:val="0"/>
      <w:marTop w:val="0"/>
      <w:marBottom w:val="0"/>
      <w:divBdr>
        <w:top w:val="none" w:sz="0" w:space="0" w:color="auto"/>
        <w:left w:val="none" w:sz="0" w:space="0" w:color="auto"/>
        <w:bottom w:val="none" w:sz="0" w:space="0" w:color="auto"/>
        <w:right w:val="none" w:sz="0" w:space="0" w:color="auto"/>
      </w:divBdr>
      <w:divsChild>
        <w:div w:id="136997832">
          <w:marLeft w:val="0"/>
          <w:marRight w:val="0"/>
          <w:marTop w:val="0"/>
          <w:marBottom w:val="0"/>
          <w:divBdr>
            <w:top w:val="none" w:sz="0" w:space="0" w:color="auto"/>
            <w:left w:val="none" w:sz="0" w:space="0" w:color="auto"/>
            <w:bottom w:val="none" w:sz="0" w:space="0" w:color="auto"/>
            <w:right w:val="none" w:sz="0" w:space="0" w:color="auto"/>
          </w:divBdr>
          <w:divsChild>
            <w:div w:id="207498066">
              <w:marLeft w:val="0"/>
              <w:marRight w:val="0"/>
              <w:marTop w:val="0"/>
              <w:marBottom w:val="0"/>
              <w:divBdr>
                <w:top w:val="none" w:sz="0" w:space="0" w:color="auto"/>
                <w:left w:val="none" w:sz="0" w:space="0" w:color="auto"/>
                <w:bottom w:val="none" w:sz="0" w:space="0" w:color="auto"/>
                <w:right w:val="none" w:sz="0" w:space="0" w:color="auto"/>
              </w:divBdr>
              <w:divsChild>
                <w:div w:id="1481073004">
                  <w:marLeft w:val="0"/>
                  <w:marRight w:val="0"/>
                  <w:marTop w:val="0"/>
                  <w:marBottom w:val="0"/>
                  <w:divBdr>
                    <w:top w:val="none" w:sz="0" w:space="0" w:color="auto"/>
                    <w:left w:val="none" w:sz="0" w:space="0" w:color="auto"/>
                    <w:bottom w:val="none" w:sz="0" w:space="0" w:color="auto"/>
                    <w:right w:val="none" w:sz="0" w:space="0" w:color="auto"/>
                  </w:divBdr>
                  <w:divsChild>
                    <w:div w:id="3205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4838">
          <w:marLeft w:val="0"/>
          <w:marRight w:val="0"/>
          <w:marTop w:val="0"/>
          <w:marBottom w:val="0"/>
          <w:divBdr>
            <w:top w:val="none" w:sz="0" w:space="0" w:color="auto"/>
            <w:left w:val="none" w:sz="0" w:space="0" w:color="auto"/>
            <w:bottom w:val="none" w:sz="0" w:space="0" w:color="auto"/>
            <w:right w:val="none" w:sz="0" w:space="0" w:color="auto"/>
          </w:divBdr>
          <w:divsChild>
            <w:div w:id="1336810673">
              <w:marLeft w:val="0"/>
              <w:marRight w:val="0"/>
              <w:marTop w:val="0"/>
              <w:marBottom w:val="0"/>
              <w:divBdr>
                <w:top w:val="none" w:sz="0" w:space="0" w:color="auto"/>
                <w:left w:val="none" w:sz="0" w:space="0" w:color="auto"/>
                <w:bottom w:val="none" w:sz="0" w:space="0" w:color="auto"/>
                <w:right w:val="none" w:sz="0" w:space="0" w:color="auto"/>
              </w:divBdr>
              <w:divsChild>
                <w:div w:id="249974124">
                  <w:marLeft w:val="0"/>
                  <w:marRight w:val="0"/>
                  <w:marTop w:val="0"/>
                  <w:marBottom w:val="0"/>
                  <w:divBdr>
                    <w:top w:val="none" w:sz="0" w:space="0" w:color="auto"/>
                    <w:left w:val="none" w:sz="0" w:space="0" w:color="auto"/>
                    <w:bottom w:val="none" w:sz="0" w:space="0" w:color="auto"/>
                    <w:right w:val="none" w:sz="0" w:space="0" w:color="auto"/>
                  </w:divBdr>
                </w:div>
              </w:divsChild>
            </w:div>
            <w:div w:id="8061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5394">
      <w:bodyDiv w:val="1"/>
      <w:marLeft w:val="0"/>
      <w:marRight w:val="0"/>
      <w:marTop w:val="0"/>
      <w:marBottom w:val="0"/>
      <w:divBdr>
        <w:top w:val="none" w:sz="0" w:space="0" w:color="auto"/>
        <w:left w:val="none" w:sz="0" w:space="0" w:color="auto"/>
        <w:bottom w:val="none" w:sz="0" w:space="0" w:color="auto"/>
        <w:right w:val="none" w:sz="0" w:space="0" w:color="auto"/>
      </w:divBdr>
      <w:divsChild>
        <w:div w:id="1052734282">
          <w:marLeft w:val="0"/>
          <w:marRight w:val="0"/>
          <w:marTop w:val="0"/>
          <w:marBottom w:val="0"/>
          <w:divBdr>
            <w:top w:val="none" w:sz="0" w:space="0" w:color="auto"/>
            <w:left w:val="none" w:sz="0" w:space="0" w:color="auto"/>
            <w:bottom w:val="none" w:sz="0" w:space="0" w:color="auto"/>
            <w:right w:val="none" w:sz="0" w:space="0" w:color="auto"/>
          </w:divBdr>
          <w:divsChild>
            <w:div w:id="743527093">
              <w:marLeft w:val="0"/>
              <w:marRight w:val="0"/>
              <w:marTop w:val="0"/>
              <w:marBottom w:val="0"/>
              <w:divBdr>
                <w:top w:val="none" w:sz="0" w:space="0" w:color="auto"/>
                <w:left w:val="none" w:sz="0" w:space="0" w:color="auto"/>
                <w:bottom w:val="none" w:sz="0" w:space="0" w:color="auto"/>
                <w:right w:val="none" w:sz="0" w:space="0" w:color="auto"/>
              </w:divBdr>
            </w:div>
            <w:div w:id="236868903">
              <w:marLeft w:val="0"/>
              <w:marRight w:val="0"/>
              <w:marTop w:val="0"/>
              <w:marBottom w:val="0"/>
              <w:divBdr>
                <w:top w:val="none" w:sz="0" w:space="0" w:color="auto"/>
                <w:left w:val="none" w:sz="0" w:space="0" w:color="auto"/>
                <w:bottom w:val="none" w:sz="0" w:space="0" w:color="auto"/>
                <w:right w:val="none" w:sz="0" w:space="0" w:color="auto"/>
              </w:divBdr>
            </w:div>
            <w:div w:id="1680738584">
              <w:marLeft w:val="0"/>
              <w:marRight w:val="0"/>
              <w:marTop w:val="0"/>
              <w:marBottom w:val="0"/>
              <w:divBdr>
                <w:top w:val="none" w:sz="0" w:space="0" w:color="auto"/>
                <w:left w:val="none" w:sz="0" w:space="0" w:color="auto"/>
                <w:bottom w:val="none" w:sz="0" w:space="0" w:color="auto"/>
                <w:right w:val="none" w:sz="0" w:space="0" w:color="auto"/>
              </w:divBdr>
            </w:div>
            <w:div w:id="1895195862">
              <w:marLeft w:val="0"/>
              <w:marRight w:val="0"/>
              <w:marTop w:val="0"/>
              <w:marBottom w:val="0"/>
              <w:divBdr>
                <w:top w:val="none" w:sz="0" w:space="0" w:color="auto"/>
                <w:left w:val="none" w:sz="0" w:space="0" w:color="auto"/>
                <w:bottom w:val="none" w:sz="0" w:space="0" w:color="auto"/>
                <w:right w:val="none" w:sz="0" w:space="0" w:color="auto"/>
              </w:divBdr>
            </w:div>
            <w:div w:id="2102331347">
              <w:marLeft w:val="0"/>
              <w:marRight w:val="0"/>
              <w:marTop w:val="0"/>
              <w:marBottom w:val="0"/>
              <w:divBdr>
                <w:top w:val="none" w:sz="0" w:space="0" w:color="auto"/>
                <w:left w:val="none" w:sz="0" w:space="0" w:color="auto"/>
                <w:bottom w:val="none" w:sz="0" w:space="0" w:color="auto"/>
                <w:right w:val="none" w:sz="0" w:space="0" w:color="auto"/>
              </w:divBdr>
            </w:div>
            <w:div w:id="942034144">
              <w:marLeft w:val="0"/>
              <w:marRight w:val="0"/>
              <w:marTop w:val="0"/>
              <w:marBottom w:val="0"/>
              <w:divBdr>
                <w:top w:val="none" w:sz="0" w:space="0" w:color="auto"/>
                <w:left w:val="none" w:sz="0" w:space="0" w:color="auto"/>
                <w:bottom w:val="none" w:sz="0" w:space="0" w:color="auto"/>
                <w:right w:val="none" w:sz="0" w:space="0" w:color="auto"/>
              </w:divBdr>
            </w:div>
            <w:div w:id="1318878556">
              <w:marLeft w:val="0"/>
              <w:marRight w:val="0"/>
              <w:marTop w:val="0"/>
              <w:marBottom w:val="0"/>
              <w:divBdr>
                <w:top w:val="none" w:sz="0" w:space="0" w:color="auto"/>
                <w:left w:val="none" w:sz="0" w:space="0" w:color="auto"/>
                <w:bottom w:val="none" w:sz="0" w:space="0" w:color="auto"/>
                <w:right w:val="none" w:sz="0" w:space="0" w:color="auto"/>
              </w:divBdr>
            </w:div>
            <w:div w:id="1395592173">
              <w:marLeft w:val="0"/>
              <w:marRight w:val="0"/>
              <w:marTop w:val="0"/>
              <w:marBottom w:val="0"/>
              <w:divBdr>
                <w:top w:val="none" w:sz="0" w:space="0" w:color="auto"/>
                <w:left w:val="none" w:sz="0" w:space="0" w:color="auto"/>
                <w:bottom w:val="none" w:sz="0" w:space="0" w:color="auto"/>
                <w:right w:val="none" w:sz="0" w:space="0" w:color="auto"/>
              </w:divBdr>
            </w:div>
            <w:div w:id="430205328">
              <w:marLeft w:val="0"/>
              <w:marRight w:val="0"/>
              <w:marTop w:val="0"/>
              <w:marBottom w:val="0"/>
              <w:divBdr>
                <w:top w:val="none" w:sz="0" w:space="0" w:color="auto"/>
                <w:left w:val="none" w:sz="0" w:space="0" w:color="auto"/>
                <w:bottom w:val="none" w:sz="0" w:space="0" w:color="auto"/>
                <w:right w:val="none" w:sz="0" w:space="0" w:color="auto"/>
              </w:divBdr>
            </w:div>
            <w:div w:id="1627546675">
              <w:marLeft w:val="0"/>
              <w:marRight w:val="0"/>
              <w:marTop w:val="0"/>
              <w:marBottom w:val="0"/>
              <w:divBdr>
                <w:top w:val="none" w:sz="0" w:space="0" w:color="auto"/>
                <w:left w:val="none" w:sz="0" w:space="0" w:color="auto"/>
                <w:bottom w:val="none" w:sz="0" w:space="0" w:color="auto"/>
                <w:right w:val="none" w:sz="0" w:space="0" w:color="auto"/>
              </w:divBdr>
            </w:div>
            <w:div w:id="384838440">
              <w:marLeft w:val="0"/>
              <w:marRight w:val="0"/>
              <w:marTop w:val="0"/>
              <w:marBottom w:val="0"/>
              <w:divBdr>
                <w:top w:val="none" w:sz="0" w:space="0" w:color="auto"/>
                <w:left w:val="none" w:sz="0" w:space="0" w:color="auto"/>
                <w:bottom w:val="none" w:sz="0" w:space="0" w:color="auto"/>
                <w:right w:val="none" w:sz="0" w:space="0" w:color="auto"/>
              </w:divBdr>
            </w:div>
            <w:div w:id="1059205779">
              <w:marLeft w:val="0"/>
              <w:marRight w:val="0"/>
              <w:marTop w:val="0"/>
              <w:marBottom w:val="0"/>
              <w:divBdr>
                <w:top w:val="none" w:sz="0" w:space="0" w:color="auto"/>
                <w:left w:val="none" w:sz="0" w:space="0" w:color="auto"/>
                <w:bottom w:val="none" w:sz="0" w:space="0" w:color="auto"/>
                <w:right w:val="none" w:sz="0" w:space="0" w:color="auto"/>
              </w:divBdr>
            </w:div>
            <w:div w:id="1106464930">
              <w:marLeft w:val="0"/>
              <w:marRight w:val="0"/>
              <w:marTop w:val="0"/>
              <w:marBottom w:val="0"/>
              <w:divBdr>
                <w:top w:val="none" w:sz="0" w:space="0" w:color="auto"/>
                <w:left w:val="none" w:sz="0" w:space="0" w:color="auto"/>
                <w:bottom w:val="none" w:sz="0" w:space="0" w:color="auto"/>
                <w:right w:val="none" w:sz="0" w:space="0" w:color="auto"/>
              </w:divBdr>
            </w:div>
            <w:div w:id="2139956308">
              <w:marLeft w:val="0"/>
              <w:marRight w:val="0"/>
              <w:marTop w:val="0"/>
              <w:marBottom w:val="0"/>
              <w:divBdr>
                <w:top w:val="none" w:sz="0" w:space="0" w:color="auto"/>
                <w:left w:val="none" w:sz="0" w:space="0" w:color="auto"/>
                <w:bottom w:val="none" w:sz="0" w:space="0" w:color="auto"/>
                <w:right w:val="none" w:sz="0" w:space="0" w:color="auto"/>
              </w:divBdr>
            </w:div>
            <w:div w:id="1330139885">
              <w:marLeft w:val="0"/>
              <w:marRight w:val="0"/>
              <w:marTop w:val="0"/>
              <w:marBottom w:val="0"/>
              <w:divBdr>
                <w:top w:val="none" w:sz="0" w:space="0" w:color="auto"/>
                <w:left w:val="none" w:sz="0" w:space="0" w:color="auto"/>
                <w:bottom w:val="none" w:sz="0" w:space="0" w:color="auto"/>
                <w:right w:val="none" w:sz="0" w:space="0" w:color="auto"/>
              </w:divBdr>
            </w:div>
            <w:div w:id="2034765314">
              <w:marLeft w:val="0"/>
              <w:marRight w:val="0"/>
              <w:marTop w:val="0"/>
              <w:marBottom w:val="0"/>
              <w:divBdr>
                <w:top w:val="none" w:sz="0" w:space="0" w:color="auto"/>
                <w:left w:val="none" w:sz="0" w:space="0" w:color="auto"/>
                <w:bottom w:val="none" w:sz="0" w:space="0" w:color="auto"/>
                <w:right w:val="none" w:sz="0" w:space="0" w:color="auto"/>
              </w:divBdr>
            </w:div>
            <w:div w:id="1898854435">
              <w:marLeft w:val="0"/>
              <w:marRight w:val="0"/>
              <w:marTop w:val="0"/>
              <w:marBottom w:val="0"/>
              <w:divBdr>
                <w:top w:val="none" w:sz="0" w:space="0" w:color="auto"/>
                <w:left w:val="none" w:sz="0" w:space="0" w:color="auto"/>
                <w:bottom w:val="none" w:sz="0" w:space="0" w:color="auto"/>
                <w:right w:val="none" w:sz="0" w:space="0" w:color="auto"/>
              </w:divBdr>
            </w:div>
            <w:div w:id="510729328">
              <w:marLeft w:val="0"/>
              <w:marRight w:val="0"/>
              <w:marTop w:val="0"/>
              <w:marBottom w:val="0"/>
              <w:divBdr>
                <w:top w:val="none" w:sz="0" w:space="0" w:color="auto"/>
                <w:left w:val="none" w:sz="0" w:space="0" w:color="auto"/>
                <w:bottom w:val="none" w:sz="0" w:space="0" w:color="auto"/>
                <w:right w:val="none" w:sz="0" w:space="0" w:color="auto"/>
              </w:divBdr>
            </w:div>
            <w:div w:id="339283893">
              <w:marLeft w:val="0"/>
              <w:marRight w:val="0"/>
              <w:marTop w:val="0"/>
              <w:marBottom w:val="0"/>
              <w:divBdr>
                <w:top w:val="none" w:sz="0" w:space="0" w:color="auto"/>
                <w:left w:val="none" w:sz="0" w:space="0" w:color="auto"/>
                <w:bottom w:val="none" w:sz="0" w:space="0" w:color="auto"/>
                <w:right w:val="none" w:sz="0" w:space="0" w:color="auto"/>
              </w:divBdr>
            </w:div>
            <w:div w:id="261955753">
              <w:marLeft w:val="0"/>
              <w:marRight w:val="0"/>
              <w:marTop w:val="0"/>
              <w:marBottom w:val="0"/>
              <w:divBdr>
                <w:top w:val="none" w:sz="0" w:space="0" w:color="auto"/>
                <w:left w:val="none" w:sz="0" w:space="0" w:color="auto"/>
                <w:bottom w:val="none" w:sz="0" w:space="0" w:color="auto"/>
                <w:right w:val="none" w:sz="0" w:space="0" w:color="auto"/>
              </w:divBdr>
            </w:div>
            <w:div w:id="120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2532</Words>
  <Characters>14436</Characters>
  <Application>Microsoft Macintosh Word</Application>
  <DocSecurity>0</DocSecurity>
  <Lines>120</Lines>
  <Paragraphs>28</Paragraphs>
  <ScaleCrop>false</ScaleCrop>
  <Company>Mottisfont Interiors</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Titmus Mather</dc:creator>
  <cp:keywords/>
  <cp:lastModifiedBy>Frances Titmus Mather</cp:lastModifiedBy>
  <cp:revision>6</cp:revision>
  <cp:lastPrinted>2018-05-24T15:33:00Z</cp:lastPrinted>
  <dcterms:created xsi:type="dcterms:W3CDTF">2018-05-24T13:00:00Z</dcterms:created>
  <dcterms:modified xsi:type="dcterms:W3CDTF">2018-05-24T15:53:00Z</dcterms:modified>
</cp:coreProperties>
</file>